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E035A" w14:textId="77777777" w:rsidR="00A85FAC" w:rsidRDefault="00A85FAC" w:rsidP="00A85FAC">
      <w:pPr>
        <w:pStyle w:val="Dokinfo"/>
        <w:spacing w:after="80"/>
        <w:ind w:left="-567"/>
      </w:pPr>
    </w:p>
    <w:p w14:paraId="2BCB174A" w14:textId="46EF2BAB" w:rsidR="00A85FAC" w:rsidRPr="00A85FAC" w:rsidRDefault="00A85FAC" w:rsidP="00A85FAC">
      <w:pPr>
        <w:pStyle w:val="Dokinfo"/>
        <w:spacing w:after="80"/>
        <w:ind w:left="-567"/>
      </w:pPr>
      <w:r>
        <w:t xml:space="preserve">Information till dig som är </w:t>
      </w:r>
      <w:r w:rsidR="003F1DCF">
        <w:t>vårdnadshavare</w:t>
      </w:r>
      <w:r w:rsidRPr="007E210B">
        <w:t xml:space="preserve"> </w:t>
      </w:r>
      <w:r>
        <w:br/>
        <w:t>från Myndigheten för samhällsskydd och beredskap</w:t>
      </w:r>
    </w:p>
    <w:p w14:paraId="1355431F" w14:textId="51934E66" w:rsidR="007E210B" w:rsidRDefault="003F1DCF" w:rsidP="00FC5108">
      <w:pPr>
        <w:pStyle w:val="Sidrubrik"/>
        <w:ind w:left="-567" w:right="-397"/>
        <w:rPr>
          <w:sz w:val="48"/>
        </w:rPr>
      </w:pPr>
      <w:r>
        <w:rPr>
          <w:sz w:val="48"/>
        </w:rPr>
        <w:t xml:space="preserve">Vem kan erbjudas </w:t>
      </w:r>
      <w:r w:rsidR="00F1675C">
        <w:rPr>
          <w:sz w:val="48"/>
        </w:rPr>
        <w:t xml:space="preserve">omsorg för </w:t>
      </w:r>
      <w:r w:rsidR="007E210B">
        <w:rPr>
          <w:sz w:val="48"/>
        </w:rPr>
        <w:t xml:space="preserve">barn </w:t>
      </w:r>
      <w:r w:rsidR="007E210B">
        <w:rPr>
          <w:sz w:val="48"/>
        </w:rPr>
        <w:br/>
        <w:t>om skola</w:t>
      </w:r>
      <w:r w:rsidR="001029A7">
        <w:rPr>
          <w:sz w:val="48"/>
        </w:rPr>
        <w:t>,</w:t>
      </w:r>
      <w:r w:rsidR="007E210B">
        <w:rPr>
          <w:sz w:val="48"/>
        </w:rPr>
        <w:t xml:space="preserve"> förskola</w:t>
      </w:r>
      <w:r w:rsidR="001029A7">
        <w:rPr>
          <w:sz w:val="48"/>
        </w:rPr>
        <w:t>, fritidshem eller annan pedagogisk verksamhet</w:t>
      </w:r>
      <w:r w:rsidR="007E210B">
        <w:rPr>
          <w:sz w:val="48"/>
        </w:rPr>
        <w:t xml:space="preserve"> stänger?</w:t>
      </w:r>
    </w:p>
    <w:p w14:paraId="664559D5" w14:textId="39239C64" w:rsidR="008D1971" w:rsidRDefault="00FC0643" w:rsidP="00115B0A">
      <w:pPr>
        <w:pStyle w:val="Dokinfo"/>
        <w:spacing w:after="360"/>
        <w:ind w:left="-567"/>
        <w:rPr>
          <w:b w:val="0"/>
        </w:rPr>
      </w:pPr>
      <w:r>
        <w:rPr>
          <w:b w:val="0"/>
        </w:rPr>
        <w:t>MSB1542 – april 20</w:t>
      </w:r>
      <w:r w:rsidR="00F413FD">
        <w:rPr>
          <w:b w:val="0"/>
        </w:rPr>
        <w:t>20</w:t>
      </w:r>
    </w:p>
    <w:p w14:paraId="4593C5FF" w14:textId="731E6D98" w:rsidR="00E97002" w:rsidRDefault="00744EC4" w:rsidP="00C230A0">
      <w:pPr>
        <w:ind w:right="2722"/>
        <w:rPr>
          <w:rFonts w:asciiTheme="majorHAnsi" w:eastAsiaTheme="majorEastAsia" w:hAnsiTheme="majorHAnsi" w:cstheme="majorBidi"/>
          <w:noProof/>
          <w:color w:val="000000" w:themeColor="text1"/>
          <w:sz w:val="22"/>
          <w:szCs w:val="24"/>
        </w:rPr>
      </w:pPr>
      <w:r>
        <w:rPr>
          <w:rFonts w:asciiTheme="majorHAnsi" w:eastAsiaTheme="majorEastAsia" w:hAnsiTheme="majorHAnsi" w:cstheme="majorBidi"/>
          <w:noProof/>
          <w:color w:val="000000" w:themeColor="text1"/>
          <w:sz w:val="22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C5462F" wp14:editId="6EE934E4">
                <wp:simplePos x="0" y="0"/>
                <wp:positionH relativeFrom="column">
                  <wp:posOffset>4030121</wp:posOffset>
                </wp:positionH>
                <wp:positionV relativeFrom="paragraph">
                  <wp:posOffset>66747</wp:posOffset>
                </wp:positionV>
                <wp:extent cx="2170828" cy="6273664"/>
                <wp:effectExtent l="0" t="0" r="1270" b="0"/>
                <wp:wrapNone/>
                <wp:docPr id="15" name="Textruta 15" descr="Faktaruta. Text kan ej läsas up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0828" cy="6273664"/>
                        </a:xfrm>
                        <a:prstGeom prst="rect">
                          <a:avLst/>
                        </a:prstGeom>
                        <a:solidFill>
                          <a:srgbClr val="E4E4E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C2F942" w14:textId="69727527" w:rsidR="00E97002" w:rsidRDefault="00E97002" w:rsidP="00E97002">
                            <w:pPr>
                              <w:pStyle w:val="Faktarutarubrik"/>
                            </w:pPr>
                            <w:r>
                              <w:t>Vad är samhällsviktig verksamhet?</w:t>
                            </w:r>
                          </w:p>
                          <w:p w14:paraId="6BC3FC71" w14:textId="69624342" w:rsidR="00E97002" w:rsidRPr="00FB1135" w:rsidRDefault="00631A6F" w:rsidP="00E97002">
                            <w:pPr>
                              <w:pStyle w:val="Faktarutarubrik"/>
                              <w:rPr>
                                <w:rFonts w:ascii="Arial" w:eastAsiaTheme="minorHAnsi" w:hAnsi="Arial" w:cstheme="minorBidi"/>
                                <w:b w:val="0"/>
                                <w:color w:val="auto"/>
                                <w:sz w:val="16"/>
                                <w:szCs w:val="23"/>
                              </w:rPr>
                            </w:pPr>
                            <w:r>
                              <w:rPr>
                                <w:rFonts w:ascii="Arial" w:eastAsiaTheme="minorHAnsi" w:hAnsi="Arial" w:cstheme="minorBidi"/>
                                <w:b w:val="0"/>
                                <w:color w:val="auto"/>
                                <w:sz w:val="16"/>
                                <w:szCs w:val="23"/>
                              </w:rPr>
                              <w:t>Det är</w:t>
                            </w:r>
                            <w:r w:rsidR="00756660" w:rsidRPr="00756660">
                              <w:rPr>
                                <w:rFonts w:ascii="Arial" w:eastAsiaTheme="minorHAnsi" w:hAnsi="Arial" w:cstheme="minorBidi"/>
                                <w:b w:val="0"/>
                                <w:color w:val="auto"/>
                                <w:sz w:val="16"/>
                                <w:szCs w:val="23"/>
                              </w:rPr>
                              <w:t xml:space="preserve"> verksamheter som kan orsaka samhällsstörningar vid störningar i eller bortfall av verksamheten. </w:t>
                            </w:r>
                            <w:r>
                              <w:rPr>
                                <w:rFonts w:ascii="Arial" w:eastAsiaTheme="minorHAnsi" w:hAnsi="Arial" w:cstheme="minorBidi"/>
                                <w:b w:val="0"/>
                                <w:color w:val="auto"/>
                                <w:sz w:val="16"/>
                                <w:szCs w:val="23"/>
                              </w:rPr>
                              <w:t>Eller sådana</w:t>
                            </w:r>
                            <w:r w:rsidR="00756660" w:rsidRPr="00756660">
                              <w:rPr>
                                <w:rFonts w:ascii="Arial" w:eastAsiaTheme="minorHAnsi" w:hAnsi="Arial" w:cstheme="minorBidi"/>
                                <w:b w:val="0"/>
                                <w:color w:val="auto"/>
                                <w:sz w:val="16"/>
                                <w:szCs w:val="23"/>
                              </w:rPr>
                              <w:t xml:space="preserve"> som behövs för att hantera en pågående samhällsstörning.</w:t>
                            </w:r>
                          </w:p>
                          <w:p w14:paraId="018076B2" w14:textId="7F76B882" w:rsidR="00B64143" w:rsidRPr="00FB1135" w:rsidRDefault="00E97002" w:rsidP="00B64143">
                            <w:pPr>
                              <w:pStyle w:val="Faktarutarubrik"/>
                              <w:rPr>
                                <w:rFonts w:ascii="Arial" w:eastAsiaTheme="minorHAnsi" w:hAnsi="Arial" w:cstheme="minorBidi"/>
                                <w:b w:val="0"/>
                                <w:color w:val="auto"/>
                                <w:sz w:val="16"/>
                                <w:szCs w:val="23"/>
                              </w:rPr>
                            </w:pPr>
                            <w:r w:rsidRPr="00FB1135">
                              <w:rPr>
                                <w:rFonts w:ascii="Arial" w:eastAsiaTheme="minorHAnsi" w:hAnsi="Arial" w:cstheme="minorBidi"/>
                                <w:b w:val="0"/>
                                <w:color w:val="auto"/>
                                <w:sz w:val="16"/>
                                <w:szCs w:val="23"/>
                              </w:rPr>
                              <w:t>De</w:t>
                            </w:r>
                            <w:r w:rsidR="002430AE">
                              <w:rPr>
                                <w:rFonts w:ascii="Arial" w:eastAsiaTheme="minorHAnsi" w:hAnsi="Arial" w:cstheme="minorBidi"/>
                                <w:b w:val="0"/>
                                <w:color w:val="auto"/>
                                <w:sz w:val="16"/>
                                <w:szCs w:val="23"/>
                              </w:rPr>
                              <w:t xml:space="preserve"> </w:t>
                            </w:r>
                            <w:r w:rsidRPr="00FB1135">
                              <w:rPr>
                                <w:rFonts w:ascii="Arial" w:eastAsiaTheme="minorHAnsi" w:hAnsi="Arial" w:cstheme="minorBidi"/>
                                <w:b w:val="0"/>
                                <w:color w:val="auto"/>
                                <w:sz w:val="16"/>
                                <w:szCs w:val="23"/>
                              </w:rPr>
                              <w:t>bedrivs av ett stort antal privata och offentliga aktörer.</w:t>
                            </w:r>
                          </w:p>
                          <w:p w14:paraId="4B3F1B31" w14:textId="2B981668" w:rsidR="00B64143" w:rsidRPr="00B64143" w:rsidRDefault="00B64143" w:rsidP="00B64143">
                            <w:pPr>
                              <w:pStyle w:val="Faktarutatext"/>
                            </w:pPr>
                            <w:r>
                              <w:t xml:space="preserve">Regeringen har pekat ut 12 </w:t>
                            </w:r>
                            <w:r w:rsidR="00D24D77">
                              <w:t>samhälls</w:t>
                            </w:r>
                            <w:r>
                              <w:t xml:space="preserve">sektorer </w:t>
                            </w:r>
                            <w:r w:rsidR="00D24D77">
                              <w:t xml:space="preserve">inom vilka </w:t>
                            </w:r>
                            <w:r>
                              <w:t>samhällsviktig</w:t>
                            </w:r>
                            <w:r w:rsidR="00D43162">
                              <w:t xml:space="preserve"> verksamhet finns</w:t>
                            </w:r>
                            <w:r w:rsidR="003F108F">
                              <w:t>:</w:t>
                            </w:r>
                          </w:p>
                          <w:p w14:paraId="1AE4FADD" w14:textId="77777777" w:rsidR="00B64143" w:rsidRDefault="00B64143" w:rsidP="00B64143">
                            <w:pPr>
                              <w:pStyle w:val="Faktarutatext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ind w:left="714" w:hanging="357"/>
                            </w:pPr>
                            <w:r>
                              <w:t>Energiförsörjning</w:t>
                            </w:r>
                          </w:p>
                          <w:p w14:paraId="6B226E45" w14:textId="77777777" w:rsidR="00B64143" w:rsidRDefault="00B64143" w:rsidP="00B64143">
                            <w:pPr>
                              <w:pStyle w:val="Faktarutatext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ind w:left="714" w:hanging="357"/>
                            </w:pPr>
                            <w:r>
                              <w:t>Finansiella tjänster</w:t>
                            </w:r>
                          </w:p>
                          <w:p w14:paraId="2BABB71F" w14:textId="77777777" w:rsidR="00B64143" w:rsidRDefault="00B64143" w:rsidP="00B64143">
                            <w:pPr>
                              <w:pStyle w:val="Faktarutatext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ind w:left="714" w:hanging="357"/>
                            </w:pPr>
                            <w:r>
                              <w:t>Handel och industri</w:t>
                            </w:r>
                          </w:p>
                          <w:p w14:paraId="33FF8624" w14:textId="77777777" w:rsidR="00B64143" w:rsidRDefault="00B64143" w:rsidP="00B64143">
                            <w:pPr>
                              <w:pStyle w:val="Faktarutatext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ind w:left="714" w:hanging="357"/>
                            </w:pPr>
                            <w:r w:rsidRPr="00B64143">
                              <w:t>Hälso- och sjukvård samt omsorg</w:t>
                            </w:r>
                          </w:p>
                          <w:p w14:paraId="33821DCB" w14:textId="77777777" w:rsidR="00B64143" w:rsidRDefault="00B64143" w:rsidP="00B64143">
                            <w:pPr>
                              <w:pStyle w:val="Faktarutatext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ind w:left="714" w:hanging="357"/>
                            </w:pPr>
                            <w:r>
                              <w:t>Information och kommunikation</w:t>
                            </w:r>
                          </w:p>
                          <w:p w14:paraId="0951A22D" w14:textId="77777777" w:rsidR="00B64143" w:rsidRDefault="00B64143" w:rsidP="00B64143">
                            <w:pPr>
                              <w:pStyle w:val="Faktarutatext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ind w:left="714" w:hanging="357"/>
                            </w:pPr>
                            <w:r>
                              <w:t>Kommunalteknisk försörjning</w:t>
                            </w:r>
                          </w:p>
                          <w:p w14:paraId="7698592A" w14:textId="77777777" w:rsidR="00B64143" w:rsidRDefault="00B64143" w:rsidP="00B64143">
                            <w:pPr>
                              <w:pStyle w:val="Faktarutatext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ind w:left="714" w:hanging="357"/>
                            </w:pPr>
                            <w:r w:rsidRPr="00B64143">
                              <w:t>Livsm</w:t>
                            </w:r>
                            <w:r>
                              <w:t>edel</w:t>
                            </w:r>
                          </w:p>
                          <w:p w14:paraId="464906FD" w14:textId="77777777" w:rsidR="00B64143" w:rsidRDefault="00B64143" w:rsidP="00B64143">
                            <w:pPr>
                              <w:pStyle w:val="Faktarutatext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ind w:left="714" w:hanging="357"/>
                            </w:pPr>
                            <w:r>
                              <w:t>Militärt försvar</w:t>
                            </w:r>
                          </w:p>
                          <w:p w14:paraId="6BAC10FF" w14:textId="77777777" w:rsidR="00B64143" w:rsidRDefault="00B64143" w:rsidP="00B64143">
                            <w:pPr>
                              <w:pStyle w:val="Faktarutatext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ind w:left="714" w:hanging="357"/>
                            </w:pPr>
                            <w:r>
                              <w:t>Offentlig förvaltning</w:t>
                            </w:r>
                          </w:p>
                          <w:p w14:paraId="3B8E3180" w14:textId="77777777" w:rsidR="00B64143" w:rsidRDefault="00B64143" w:rsidP="00B64143">
                            <w:pPr>
                              <w:pStyle w:val="Faktarutatext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ind w:left="714" w:hanging="357"/>
                            </w:pPr>
                            <w:r>
                              <w:t>Skydd och säkerhet</w:t>
                            </w:r>
                          </w:p>
                          <w:p w14:paraId="4E53BD08" w14:textId="77777777" w:rsidR="00B64143" w:rsidRDefault="00B64143" w:rsidP="00B64143">
                            <w:pPr>
                              <w:pStyle w:val="Faktarutatext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ind w:left="714" w:hanging="357"/>
                            </w:pPr>
                            <w:r>
                              <w:t>Socialförsäkringar</w:t>
                            </w:r>
                          </w:p>
                          <w:p w14:paraId="43EEAC4C" w14:textId="06BE8C50" w:rsidR="005D1DBF" w:rsidRDefault="00B64143" w:rsidP="00FF3C84">
                            <w:pPr>
                              <w:pStyle w:val="Faktarutatext"/>
                              <w:numPr>
                                <w:ilvl w:val="0"/>
                                <w:numId w:val="25"/>
                              </w:numPr>
                              <w:spacing w:after="0" w:line="240" w:lineRule="auto"/>
                              <w:ind w:left="714" w:hanging="357"/>
                            </w:pPr>
                            <w:r>
                              <w:t>Transport</w:t>
                            </w:r>
                          </w:p>
                          <w:p w14:paraId="57198BB7" w14:textId="77777777" w:rsidR="005D1DBF" w:rsidRDefault="005D1DBF" w:rsidP="005D1DBF">
                            <w:pPr>
                              <w:pStyle w:val="Faktarutatext"/>
                              <w:spacing w:after="0" w:line="240" w:lineRule="auto"/>
                            </w:pPr>
                          </w:p>
                          <w:p w14:paraId="64941064" w14:textId="77777777" w:rsidR="005D1DBF" w:rsidRDefault="005D1DBF" w:rsidP="005D1DBF">
                            <w:pPr>
                              <w:pStyle w:val="Faktarutatext"/>
                            </w:pPr>
                            <w:r>
                              <w:t xml:space="preserve">Beskrivningar och exempel på vilka verksamheter som är </w:t>
                            </w:r>
                            <w:proofErr w:type="spellStart"/>
                            <w:r>
                              <w:t>samhällviktiga</w:t>
                            </w:r>
                            <w:proofErr w:type="spellEnd"/>
                            <w:r>
                              <w:t xml:space="preserve"> inom dessa sektorer finns i: </w:t>
                            </w:r>
                          </w:p>
                          <w:p w14:paraId="1F45B05C" w14:textId="77777777" w:rsidR="005D1DBF" w:rsidRPr="005D1DBF" w:rsidRDefault="005D1DBF" w:rsidP="005D1DBF">
                            <w:pPr>
                              <w:pStyle w:val="Faktarutatext"/>
                            </w:pPr>
                            <w:r w:rsidRPr="006D6795">
                              <w:rPr>
                                <w:i/>
                              </w:rPr>
                              <w:t xml:space="preserve">Föreskrift och allmänna råd om omsorg för barn med vårdnadshavare i samhällsviktig verksamhet (MSBFS </w:t>
                            </w:r>
                            <w:r w:rsidRPr="005D1DBF">
                              <w:t>2020:3 och 2020:4).</w:t>
                            </w:r>
                          </w:p>
                          <w:p w14:paraId="5C466EE3" w14:textId="50DA9F26" w:rsidR="005D1DBF" w:rsidRPr="00A45D97" w:rsidRDefault="005D1DBF" w:rsidP="005D1DBF">
                            <w:pPr>
                              <w:pStyle w:val="Faktarutatext"/>
                              <w:rPr>
                                <w:rStyle w:val="Hyperlnk"/>
                                <w:color w:val="auto"/>
                                <w:u w:val="none"/>
                              </w:rPr>
                            </w:pPr>
                            <w:r>
                              <w:t>Läs mer på webbsidan:</w:t>
                            </w:r>
                          </w:p>
                          <w:p w14:paraId="17FFAC02" w14:textId="2BECA376" w:rsidR="00E97002" w:rsidRPr="00747415" w:rsidRDefault="004D4AFC" w:rsidP="005D1DBF">
                            <w:pPr>
                              <w:pStyle w:val="Faktarutatext"/>
                              <w:rPr>
                                <w:rFonts w:asciiTheme="majorHAnsi" w:hAnsiTheme="majorHAnsi"/>
                                <w:b/>
                                <w:color w:val="822757"/>
                              </w:rPr>
                            </w:pPr>
                            <w:hyperlink r:id="rId12" w:history="1">
                              <w:r w:rsidR="005D1DBF" w:rsidRPr="00747415">
                                <w:rPr>
                                  <w:rStyle w:val="Hyperlnk"/>
                                  <w:rFonts w:asciiTheme="majorHAnsi" w:hAnsiTheme="majorHAnsi"/>
                                  <w:b/>
                                  <w:color w:val="822757"/>
                                </w:rPr>
                                <w:t>www.msb.se/f</w:t>
                              </w:r>
                              <w:r w:rsidR="00130A07" w:rsidRPr="00747415">
                                <w:rPr>
                                  <w:rStyle w:val="Hyperlnk"/>
                                  <w:rFonts w:asciiTheme="majorHAnsi" w:hAnsiTheme="majorHAnsi"/>
                                  <w:b/>
                                  <w:color w:val="822757"/>
                                </w:rPr>
                                <w:t>o</w:t>
                              </w:r>
                              <w:r w:rsidR="005D1DBF" w:rsidRPr="00747415">
                                <w:rPr>
                                  <w:rStyle w:val="Hyperlnk"/>
                                  <w:rFonts w:asciiTheme="majorHAnsi" w:hAnsiTheme="majorHAnsi"/>
                                  <w:b/>
                                  <w:color w:val="822757"/>
                                </w:rPr>
                                <w:t>reskriftomsorg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252000" tIns="360000" rIns="180000" bIns="144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C5462F" id="_x0000_t202" coordsize="21600,21600" o:spt="202" path="m,l,21600r21600,l21600,xe">
                <v:stroke joinstyle="miter"/>
                <v:path gradientshapeok="t" o:connecttype="rect"/>
              </v:shapetype>
              <v:shape id="Textruta 15" o:spid="_x0000_s1026" type="#_x0000_t202" alt="Faktaruta. Text kan ej läsas upp" style="position:absolute;margin-left:317.35pt;margin-top:5.25pt;width:170.95pt;height:49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" fillcolor="#e4e4e1" stroked="f" strokeweight=".5pt">
                <v:textbox inset="7mm,10mm,5mm,4mm">
                  <w:txbxContent>
                    <w:p w14:paraId="1AC2F942" w14:textId="69727527" w:rsidR="00E97002" w:rsidRDefault="00E97002" w:rsidP="00E97002">
                      <w:pPr>
                        <w:pStyle w:val="Faktarutarubrik"/>
                      </w:pPr>
                      <w:r>
                        <w:t>Vad är samhällsviktig verksamhet?</w:t>
                      </w:r>
                    </w:p>
                    <w:p w14:paraId="6BC3FC71" w14:textId="69624342" w:rsidR="00E97002" w:rsidRPr="00FB1135" w:rsidRDefault="00631A6F" w:rsidP="00E97002">
                      <w:pPr>
                        <w:pStyle w:val="Faktarutarubrik"/>
                        <w:rPr>
                          <w:rFonts w:ascii="Arial" w:eastAsiaTheme="minorHAnsi" w:hAnsi="Arial" w:cstheme="minorBidi"/>
                          <w:b w:val="0"/>
                          <w:color w:val="auto"/>
                          <w:sz w:val="16"/>
                          <w:szCs w:val="23"/>
                        </w:rPr>
                      </w:pPr>
                      <w:r>
                        <w:rPr>
                          <w:rFonts w:ascii="Arial" w:eastAsiaTheme="minorHAnsi" w:hAnsi="Arial" w:cstheme="minorBidi"/>
                          <w:b w:val="0"/>
                          <w:color w:val="auto"/>
                          <w:sz w:val="16"/>
                          <w:szCs w:val="23"/>
                        </w:rPr>
                        <w:t>Det är</w:t>
                      </w:r>
                      <w:r w:rsidR="00756660" w:rsidRPr="00756660">
                        <w:rPr>
                          <w:rFonts w:ascii="Arial" w:eastAsiaTheme="minorHAnsi" w:hAnsi="Arial" w:cstheme="minorBidi"/>
                          <w:b w:val="0"/>
                          <w:color w:val="auto"/>
                          <w:sz w:val="16"/>
                          <w:szCs w:val="23"/>
                        </w:rPr>
                        <w:t xml:space="preserve"> verksamheter som kan orsaka samhällsstörningar vid störningar i eller bortfall av verksamheten. </w:t>
                      </w:r>
                      <w:r>
                        <w:rPr>
                          <w:rFonts w:ascii="Arial" w:eastAsiaTheme="minorHAnsi" w:hAnsi="Arial" w:cstheme="minorBidi"/>
                          <w:b w:val="0"/>
                          <w:color w:val="auto"/>
                          <w:sz w:val="16"/>
                          <w:szCs w:val="23"/>
                        </w:rPr>
                        <w:t>Eller sådana</w:t>
                      </w:r>
                      <w:r w:rsidR="00756660" w:rsidRPr="00756660">
                        <w:rPr>
                          <w:rFonts w:ascii="Arial" w:eastAsiaTheme="minorHAnsi" w:hAnsi="Arial" w:cstheme="minorBidi"/>
                          <w:b w:val="0"/>
                          <w:color w:val="auto"/>
                          <w:sz w:val="16"/>
                          <w:szCs w:val="23"/>
                        </w:rPr>
                        <w:t xml:space="preserve"> som behövs för att hantera en pågående samhällsstörning.</w:t>
                      </w:r>
                    </w:p>
                    <w:p w14:paraId="018076B2" w14:textId="7F76B882" w:rsidR="00B64143" w:rsidRPr="00FB1135" w:rsidRDefault="00E97002" w:rsidP="00B64143">
                      <w:pPr>
                        <w:pStyle w:val="Faktarutarubrik"/>
                        <w:rPr>
                          <w:rFonts w:ascii="Arial" w:eastAsiaTheme="minorHAnsi" w:hAnsi="Arial" w:cstheme="minorBidi"/>
                          <w:b w:val="0"/>
                          <w:color w:val="auto"/>
                          <w:sz w:val="16"/>
                          <w:szCs w:val="23"/>
                        </w:rPr>
                      </w:pPr>
                      <w:r w:rsidRPr="00FB1135">
                        <w:rPr>
                          <w:rFonts w:ascii="Arial" w:eastAsiaTheme="minorHAnsi" w:hAnsi="Arial" w:cstheme="minorBidi"/>
                          <w:b w:val="0"/>
                          <w:color w:val="auto"/>
                          <w:sz w:val="16"/>
                          <w:szCs w:val="23"/>
                        </w:rPr>
                        <w:t>De</w:t>
                      </w:r>
                      <w:r w:rsidR="002430AE">
                        <w:rPr>
                          <w:rFonts w:ascii="Arial" w:eastAsiaTheme="minorHAnsi" w:hAnsi="Arial" w:cstheme="minorBidi"/>
                          <w:b w:val="0"/>
                          <w:color w:val="auto"/>
                          <w:sz w:val="16"/>
                          <w:szCs w:val="23"/>
                        </w:rPr>
                        <w:t xml:space="preserve"> </w:t>
                      </w:r>
                      <w:r w:rsidRPr="00FB1135">
                        <w:rPr>
                          <w:rFonts w:ascii="Arial" w:eastAsiaTheme="minorHAnsi" w:hAnsi="Arial" w:cstheme="minorBidi"/>
                          <w:b w:val="0"/>
                          <w:color w:val="auto"/>
                          <w:sz w:val="16"/>
                          <w:szCs w:val="23"/>
                        </w:rPr>
                        <w:t>bedrivs av ett stort antal privata och offentliga aktörer.</w:t>
                      </w:r>
                    </w:p>
                    <w:p w14:paraId="4B3F1B31" w14:textId="2B981668" w:rsidR="00B64143" w:rsidRPr="00B64143" w:rsidRDefault="00B64143" w:rsidP="00B64143">
                      <w:pPr>
                        <w:pStyle w:val="Faktarutatext"/>
                      </w:pPr>
                      <w:r>
                        <w:t xml:space="preserve">Regeringen har pekat ut 12 </w:t>
                      </w:r>
                      <w:r w:rsidR="00D24D77">
                        <w:t>samhälls</w:t>
                      </w:r>
                      <w:r>
                        <w:t xml:space="preserve">sektorer </w:t>
                      </w:r>
                      <w:r w:rsidR="00D24D77">
                        <w:t xml:space="preserve">inom vilka </w:t>
                      </w:r>
                      <w:r>
                        <w:t>samhällsviktig</w:t>
                      </w:r>
                      <w:r w:rsidR="00D43162">
                        <w:t xml:space="preserve"> verksamhet finns</w:t>
                      </w:r>
                      <w:r w:rsidR="003F108F">
                        <w:t>:</w:t>
                      </w:r>
                    </w:p>
                    <w:p w14:paraId="1AE4FADD" w14:textId="77777777" w:rsidR="00B64143" w:rsidRDefault="00B64143" w:rsidP="00B64143">
                      <w:pPr>
                        <w:pStyle w:val="Faktarutatext"/>
                        <w:numPr>
                          <w:ilvl w:val="0"/>
                          <w:numId w:val="25"/>
                        </w:numPr>
                        <w:spacing w:after="0" w:line="240" w:lineRule="auto"/>
                        <w:ind w:left="714" w:hanging="357"/>
                      </w:pPr>
                      <w:r>
                        <w:t>Energiförsörjning</w:t>
                      </w:r>
                    </w:p>
                    <w:p w14:paraId="6B226E45" w14:textId="77777777" w:rsidR="00B64143" w:rsidRDefault="00B64143" w:rsidP="00B64143">
                      <w:pPr>
                        <w:pStyle w:val="Faktarutatext"/>
                        <w:numPr>
                          <w:ilvl w:val="0"/>
                          <w:numId w:val="25"/>
                        </w:numPr>
                        <w:spacing w:after="0" w:line="240" w:lineRule="auto"/>
                        <w:ind w:left="714" w:hanging="357"/>
                      </w:pPr>
                      <w:r>
                        <w:t>Finansiella tjänster</w:t>
                      </w:r>
                    </w:p>
                    <w:p w14:paraId="2BABB71F" w14:textId="77777777" w:rsidR="00B64143" w:rsidRDefault="00B64143" w:rsidP="00B64143">
                      <w:pPr>
                        <w:pStyle w:val="Faktarutatext"/>
                        <w:numPr>
                          <w:ilvl w:val="0"/>
                          <w:numId w:val="25"/>
                        </w:numPr>
                        <w:spacing w:after="0" w:line="240" w:lineRule="auto"/>
                        <w:ind w:left="714" w:hanging="357"/>
                      </w:pPr>
                      <w:r>
                        <w:t>Handel och industri</w:t>
                      </w:r>
                    </w:p>
                    <w:p w14:paraId="33FF8624" w14:textId="77777777" w:rsidR="00B64143" w:rsidRDefault="00B64143" w:rsidP="00B64143">
                      <w:pPr>
                        <w:pStyle w:val="Faktarutatext"/>
                        <w:numPr>
                          <w:ilvl w:val="0"/>
                          <w:numId w:val="25"/>
                        </w:numPr>
                        <w:spacing w:after="0" w:line="240" w:lineRule="auto"/>
                        <w:ind w:left="714" w:hanging="357"/>
                      </w:pPr>
                      <w:r w:rsidRPr="00B64143">
                        <w:t>Hälso- och sjukvård samt omsorg</w:t>
                      </w:r>
                    </w:p>
                    <w:p w14:paraId="33821DCB" w14:textId="77777777" w:rsidR="00B64143" w:rsidRDefault="00B64143" w:rsidP="00B64143">
                      <w:pPr>
                        <w:pStyle w:val="Faktarutatext"/>
                        <w:numPr>
                          <w:ilvl w:val="0"/>
                          <w:numId w:val="25"/>
                        </w:numPr>
                        <w:spacing w:after="0" w:line="240" w:lineRule="auto"/>
                        <w:ind w:left="714" w:hanging="357"/>
                      </w:pPr>
                      <w:r>
                        <w:t>Information och kommunikation</w:t>
                      </w:r>
                    </w:p>
                    <w:p w14:paraId="0951A22D" w14:textId="77777777" w:rsidR="00B64143" w:rsidRDefault="00B64143" w:rsidP="00B64143">
                      <w:pPr>
                        <w:pStyle w:val="Faktarutatext"/>
                        <w:numPr>
                          <w:ilvl w:val="0"/>
                          <w:numId w:val="25"/>
                        </w:numPr>
                        <w:spacing w:after="0" w:line="240" w:lineRule="auto"/>
                        <w:ind w:left="714" w:hanging="357"/>
                      </w:pPr>
                      <w:r>
                        <w:t>Kommunalteknisk försörjning</w:t>
                      </w:r>
                    </w:p>
                    <w:p w14:paraId="7698592A" w14:textId="77777777" w:rsidR="00B64143" w:rsidRDefault="00B64143" w:rsidP="00B64143">
                      <w:pPr>
                        <w:pStyle w:val="Faktarutatext"/>
                        <w:numPr>
                          <w:ilvl w:val="0"/>
                          <w:numId w:val="25"/>
                        </w:numPr>
                        <w:spacing w:after="0" w:line="240" w:lineRule="auto"/>
                        <w:ind w:left="714" w:hanging="357"/>
                      </w:pPr>
                      <w:r w:rsidRPr="00B64143">
                        <w:t>Livsm</w:t>
                      </w:r>
                      <w:r>
                        <w:t>edel</w:t>
                      </w:r>
                    </w:p>
                    <w:p w14:paraId="464906FD" w14:textId="77777777" w:rsidR="00B64143" w:rsidRDefault="00B64143" w:rsidP="00B64143">
                      <w:pPr>
                        <w:pStyle w:val="Faktarutatext"/>
                        <w:numPr>
                          <w:ilvl w:val="0"/>
                          <w:numId w:val="25"/>
                        </w:numPr>
                        <w:spacing w:after="0" w:line="240" w:lineRule="auto"/>
                        <w:ind w:left="714" w:hanging="357"/>
                      </w:pPr>
                      <w:r>
                        <w:t>Militärt försvar</w:t>
                      </w:r>
                    </w:p>
                    <w:p w14:paraId="6BAC10FF" w14:textId="77777777" w:rsidR="00B64143" w:rsidRDefault="00B64143" w:rsidP="00B64143">
                      <w:pPr>
                        <w:pStyle w:val="Faktarutatext"/>
                        <w:numPr>
                          <w:ilvl w:val="0"/>
                          <w:numId w:val="25"/>
                        </w:numPr>
                        <w:spacing w:after="0" w:line="240" w:lineRule="auto"/>
                        <w:ind w:left="714" w:hanging="357"/>
                      </w:pPr>
                      <w:r>
                        <w:t>Offentlig förvaltning</w:t>
                      </w:r>
                    </w:p>
                    <w:p w14:paraId="3B8E3180" w14:textId="77777777" w:rsidR="00B64143" w:rsidRDefault="00B64143" w:rsidP="00B64143">
                      <w:pPr>
                        <w:pStyle w:val="Faktarutatext"/>
                        <w:numPr>
                          <w:ilvl w:val="0"/>
                          <w:numId w:val="25"/>
                        </w:numPr>
                        <w:spacing w:after="0" w:line="240" w:lineRule="auto"/>
                        <w:ind w:left="714" w:hanging="357"/>
                      </w:pPr>
                      <w:r>
                        <w:t>Skydd och säkerhet</w:t>
                      </w:r>
                    </w:p>
                    <w:p w14:paraId="4E53BD08" w14:textId="77777777" w:rsidR="00B64143" w:rsidRDefault="00B64143" w:rsidP="00B64143">
                      <w:pPr>
                        <w:pStyle w:val="Faktarutatext"/>
                        <w:numPr>
                          <w:ilvl w:val="0"/>
                          <w:numId w:val="25"/>
                        </w:numPr>
                        <w:spacing w:after="0" w:line="240" w:lineRule="auto"/>
                        <w:ind w:left="714" w:hanging="357"/>
                      </w:pPr>
                      <w:r>
                        <w:t>Socialförsäkringar</w:t>
                      </w:r>
                    </w:p>
                    <w:p w14:paraId="43EEAC4C" w14:textId="06BE8C50" w:rsidR="005D1DBF" w:rsidRDefault="00B64143" w:rsidP="00FF3C84">
                      <w:pPr>
                        <w:pStyle w:val="Faktarutatext"/>
                        <w:numPr>
                          <w:ilvl w:val="0"/>
                          <w:numId w:val="25"/>
                        </w:numPr>
                        <w:spacing w:after="0" w:line="240" w:lineRule="auto"/>
                        <w:ind w:left="714" w:hanging="357"/>
                      </w:pPr>
                      <w:r>
                        <w:t>Transport</w:t>
                      </w:r>
                    </w:p>
                    <w:p w14:paraId="57198BB7" w14:textId="77777777" w:rsidR="005D1DBF" w:rsidRDefault="005D1DBF" w:rsidP="005D1DBF">
                      <w:pPr>
                        <w:pStyle w:val="Faktarutatext"/>
                        <w:spacing w:after="0" w:line="240" w:lineRule="auto"/>
                      </w:pPr>
                    </w:p>
                    <w:p w14:paraId="64941064" w14:textId="77777777" w:rsidR="005D1DBF" w:rsidRDefault="005D1DBF" w:rsidP="005D1DBF">
                      <w:pPr>
                        <w:pStyle w:val="Faktarutatext"/>
                      </w:pPr>
                      <w:r>
                        <w:t xml:space="preserve">Beskrivningar och exempel på vilka verksamheter som är </w:t>
                      </w:r>
                      <w:proofErr w:type="spellStart"/>
                      <w:r>
                        <w:t>samhällviktiga</w:t>
                      </w:r>
                      <w:proofErr w:type="spellEnd"/>
                      <w:r>
                        <w:t xml:space="preserve"> inom dessa sektorer finns i: </w:t>
                      </w:r>
                    </w:p>
                    <w:p w14:paraId="1F45B05C" w14:textId="77777777" w:rsidR="005D1DBF" w:rsidRPr="005D1DBF" w:rsidRDefault="005D1DBF" w:rsidP="005D1DBF">
                      <w:pPr>
                        <w:pStyle w:val="Faktarutatext"/>
                      </w:pPr>
                      <w:r w:rsidRPr="006D6795">
                        <w:rPr>
                          <w:i/>
                        </w:rPr>
                        <w:t xml:space="preserve">Föreskrift och allmänna råd om omsorg för barn med vårdnadshavare i samhällsviktig verksamhet (MSBFS </w:t>
                      </w:r>
                      <w:r w:rsidRPr="005D1DBF">
                        <w:t>2020:3 och 2020:4).</w:t>
                      </w:r>
                    </w:p>
                    <w:p w14:paraId="5C466EE3" w14:textId="50DA9F26" w:rsidR="005D1DBF" w:rsidRPr="00A45D97" w:rsidRDefault="005D1DBF" w:rsidP="005D1DBF">
                      <w:pPr>
                        <w:pStyle w:val="Faktarutatext"/>
                        <w:rPr>
                          <w:rStyle w:val="Hyperlnk"/>
                          <w:color w:val="auto"/>
                          <w:u w:val="none"/>
                        </w:rPr>
                      </w:pPr>
                      <w:r>
                        <w:t>Läs mer på webbsidan:</w:t>
                      </w:r>
                    </w:p>
                    <w:p w14:paraId="17FFAC02" w14:textId="2BECA376" w:rsidR="00E97002" w:rsidRPr="00747415" w:rsidRDefault="004D4AFC" w:rsidP="005D1DBF">
                      <w:pPr>
                        <w:pStyle w:val="Faktarutatext"/>
                        <w:rPr>
                          <w:rFonts w:asciiTheme="majorHAnsi" w:hAnsiTheme="majorHAnsi"/>
                          <w:b/>
                          <w:color w:val="822757"/>
                        </w:rPr>
                      </w:pPr>
                      <w:hyperlink r:id="rId13" w:history="1">
                        <w:r w:rsidR="005D1DBF" w:rsidRPr="00747415">
                          <w:rPr>
                            <w:rStyle w:val="Hyperlnk"/>
                            <w:rFonts w:asciiTheme="majorHAnsi" w:hAnsiTheme="majorHAnsi"/>
                            <w:b/>
                            <w:color w:val="822757"/>
                          </w:rPr>
                          <w:t>www.msb.se/f</w:t>
                        </w:r>
                        <w:r w:rsidR="00130A07" w:rsidRPr="00747415">
                          <w:rPr>
                            <w:rStyle w:val="Hyperlnk"/>
                            <w:rFonts w:asciiTheme="majorHAnsi" w:hAnsiTheme="majorHAnsi"/>
                            <w:b/>
                            <w:color w:val="822757"/>
                          </w:rPr>
                          <w:t>o</w:t>
                        </w:r>
                        <w:r w:rsidR="005D1DBF" w:rsidRPr="00747415">
                          <w:rPr>
                            <w:rStyle w:val="Hyperlnk"/>
                            <w:rFonts w:asciiTheme="majorHAnsi" w:hAnsiTheme="majorHAnsi"/>
                            <w:b/>
                            <w:color w:val="822757"/>
                          </w:rPr>
                          <w:t>reskriftomsorg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eastAsiaTheme="majorEastAsia" w:hAnsiTheme="majorHAnsi" w:cstheme="majorBidi"/>
          <w:noProof/>
          <w:color w:val="000000" w:themeColor="text1"/>
          <w:sz w:val="22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5F6583" wp14:editId="6AA33003">
                <wp:simplePos x="0" y="0"/>
                <wp:positionH relativeFrom="column">
                  <wp:posOffset>4030121</wp:posOffset>
                </wp:positionH>
                <wp:positionV relativeFrom="paragraph">
                  <wp:posOffset>56967</wp:posOffset>
                </wp:positionV>
                <wp:extent cx="2171005" cy="11992"/>
                <wp:effectExtent l="0" t="19050" r="39370" b="45720"/>
                <wp:wrapNone/>
                <wp:docPr id="16" name="Rak koppling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71005" cy="11992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72B053" id="Rak koppling 16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7.35pt,4.5pt" to="488.3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" strokecolor="#822757 [3205]" strokeweight="4.5pt">
                <v:stroke joinstyle="miter"/>
              </v:line>
            </w:pict>
          </mc:Fallback>
        </mc:AlternateContent>
      </w:r>
      <w:r w:rsidR="00E97002" w:rsidRPr="007C2014">
        <w:rPr>
          <w:rFonts w:asciiTheme="majorHAnsi" w:eastAsiaTheme="majorEastAsia" w:hAnsiTheme="majorHAnsi" w:cstheme="majorBidi"/>
          <w:noProof/>
          <w:color w:val="000000" w:themeColor="text1"/>
          <w:sz w:val="22"/>
          <w:szCs w:val="24"/>
        </w:rPr>
        <w:t xml:space="preserve">För att hindra smittspridning av virussjukdomen covid-19 kan regeringen eller </w:t>
      </w:r>
      <w:r w:rsidR="00E97002">
        <w:rPr>
          <w:rFonts w:asciiTheme="majorHAnsi" w:eastAsiaTheme="majorEastAsia" w:hAnsiTheme="majorHAnsi" w:cstheme="majorBidi"/>
          <w:noProof/>
          <w:color w:val="000000" w:themeColor="text1"/>
          <w:sz w:val="22"/>
          <w:szCs w:val="24"/>
        </w:rPr>
        <w:t xml:space="preserve">en </w:t>
      </w:r>
      <w:r w:rsidR="00E97002" w:rsidRPr="007C2014">
        <w:rPr>
          <w:rFonts w:asciiTheme="majorHAnsi" w:eastAsiaTheme="majorEastAsia" w:hAnsiTheme="majorHAnsi" w:cstheme="majorBidi"/>
          <w:noProof/>
          <w:color w:val="000000" w:themeColor="text1"/>
          <w:sz w:val="22"/>
          <w:szCs w:val="24"/>
        </w:rPr>
        <w:t xml:space="preserve">huvudman </w:t>
      </w:r>
      <w:r w:rsidR="00E97002">
        <w:rPr>
          <w:rFonts w:asciiTheme="majorHAnsi" w:eastAsiaTheme="majorEastAsia" w:hAnsiTheme="majorHAnsi" w:cstheme="majorBidi"/>
          <w:noProof/>
          <w:color w:val="000000" w:themeColor="text1"/>
          <w:sz w:val="22"/>
          <w:szCs w:val="24"/>
        </w:rPr>
        <w:t xml:space="preserve">för </w:t>
      </w:r>
      <w:r w:rsidR="00E97002" w:rsidRPr="007C2014">
        <w:rPr>
          <w:rFonts w:asciiTheme="majorHAnsi" w:eastAsiaTheme="majorEastAsia" w:hAnsiTheme="majorHAnsi" w:cstheme="majorBidi"/>
          <w:noProof/>
          <w:color w:val="000000" w:themeColor="text1"/>
          <w:sz w:val="22"/>
          <w:szCs w:val="24"/>
        </w:rPr>
        <w:t>förskola, fritidshem eller annan pedagogisk verksamhet</w:t>
      </w:r>
      <w:r w:rsidR="00E97002">
        <w:rPr>
          <w:rFonts w:asciiTheme="majorHAnsi" w:eastAsiaTheme="majorEastAsia" w:hAnsiTheme="majorHAnsi" w:cstheme="majorBidi"/>
          <w:noProof/>
          <w:color w:val="000000" w:themeColor="text1"/>
          <w:sz w:val="22"/>
          <w:szCs w:val="24"/>
        </w:rPr>
        <w:t xml:space="preserve"> </w:t>
      </w:r>
      <w:r w:rsidR="00E97002" w:rsidRPr="007C2014">
        <w:rPr>
          <w:rFonts w:asciiTheme="majorHAnsi" w:eastAsiaTheme="majorEastAsia" w:hAnsiTheme="majorHAnsi" w:cstheme="majorBidi"/>
          <w:noProof/>
          <w:color w:val="000000" w:themeColor="text1"/>
          <w:sz w:val="22"/>
          <w:szCs w:val="24"/>
        </w:rPr>
        <w:t xml:space="preserve">fatta beslut </w:t>
      </w:r>
      <w:r w:rsidR="00E97002" w:rsidRPr="00E97002">
        <w:rPr>
          <w:rFonts w:asciiTheme="majorHAnsi" w:eastAsiaTheme="majorEastAsia" w:hAnsiTheme="majorHAnsi" w:cstheme="majorBidi"/>
          <w:noProof/>
          <w:color w:val="000000" w:themeColor="text1"/>
          <w:sz w:val="22"/>
          <w:szCs w:val="24"/>
        </w:rPr>
        <w:t>om att stänga verksamheten.</w:t>
      </w:r>
      <w:r w:rsidR="00E97002" w:rsidRPr="007C2014">
        <w:rPr>
          <w:rFonts w:asciiTheme="majorHAnsi" w:eastAsiaTheme="majorEastAsia" w:hAnsiTheme="majorHAnsi" w:cstheme="majorBidi"/>
          <w:noProof/>
          <w:color w:val="000000" w:themeColor="text1"/>
          <w:sz w:val="22"/>
          <w:szCs w:val="24"/>
        </w:rPr>
        <w:t xml:space="preserve"> </w:t>
      </w:r>
    </w:p>
    <w:p w14:paraId="2D84C71D" w14:textId="4B8B420D" w:rsidR="00237D2F" w:rsidRDefault="00527A21" w:rsidP="00C230A0">
      <w:pPr>
        <w:ind w:right="2722"/>
      </w:pPr>
      <w:r>
        <w:t>O</w:t>
      </w:r>
      <w:r w:rsidR="00237D2F">
        <w:t>m</w:t>
      </w:r>
      <w:r w:rsidR="00E97002" w:rsidRPr="00BF3BA1">
        <w:t xml:space="preserve"> </w:t>
      </w:r>
      <w:r w:rsidR="00076575">
        <w:t>verksamhet</w:t>
      </w:r>
      <w:r w:rsidR="00631A6F">
        <w:t>en</w:t>
      </w:r>
      <w:r w:rsidR="0009116B">
        <w:t xml:space="preserve"> </w:t>
      </w:r>
      <w:r w:rsidR="00E97002" w:rsidRPr="00BF3BA1">
        <w:t xml:space="preserve">stängs </w:t>
      </w:r>
      <w:r w:rsidR="00237D2F">
        <w:t xml:space="preserve">måste vissa vårdnadshavare som deltar i samhällsviktig verksamhet fortsatt erbjudas omsorg för barn. </w:t>
      </w:r>
    </w:p>
    <w:p w14:paraId="3E6E2029" w14:textId="0259B594" w:rsidR="003F1DCF" w:rsidRPr="00BB2240" w:rsidRDefault="003F1DCF" w:rsidP="00C230A0">
      <w:pPr>
        <w:ind w:right="2722"/>
      </w:pPr>
      <w:r w:rsidRPr="00BB2240">
        <w:t>Du som vårdnadshavare har möjlighet att anmäla behov av omsorg om din arbetsinsats är</w:t>
      </w:r>
      <w:r w:rsidRPr="003F1DCF">
        <w:t xml:space="preserve"> </w:t>
      </w:r>
      <w:r w:rsidRPr="00BB2240">
        <w:t>nödvändig för att upprätt</w:t>
      </w:r>
      <w:r w:rsidR="00DE2B58">
        <w:t>hålla samhällsviktig verksamhet</w:t>
      </w:r>
      <w:r w:rsidRPr="00BB2240">
        <w:t>.</w:t>
      </w:r>
    </w:p>
    <w:p w14:paraId="21D48928" w14:textId="3871C3F1" w:rsidR="003F1DCF" w:rsidRDefault="003F1DCF" w:rsidP="00C230A0">
      <w:pPr>
        <w:ind w:right="2722"/>
      </w:pPr>
      <w:r w:rsidRPr="00BB2240">
        <w:t xml:space="preserve">Du har </w:t>
      </w:r>
      <w:r w:rsidR="00DE2B58">
        <w:t xml:space="preserve">dock </w:t>
      </w:r>
      <w:r w:rsidRPr="00BB2240">
        <w:t xml:space="preserve">bara rätt till omsorg om du inte kan ordna omsorg på annat sätt. Om det finns två vårdnadshavare och bara en av er deltar i samhällsviktig verksamhet ska som utgångspunkt den andra ta hand om barnet. </w:t>
      </w:r>
    </w:p>
    <w:p w14:paraId="75DA86BC" w14:textId="69893B6D" w:rsidR="00DE2B58" w:rsidRPr="003F1DCF" w:rsidRDefault="00DE2B58" w:rsidP="00DE2B58">
      <w:pPr>
        <w:pStyle w:val="Rubrik2"/>
      </w:pPr>
      <w:r w:rsidRPr="003F1DCF">
        <w:t xml:space="preserve">Hur vet jag om jag deltar i samhällsviktig </w:t>
      </w:r>
      <w:r>
        <w:br/>
      </w:r>
      <w:r w:rsidRPr="003F1DCF">
        <w:t>verksamhet?</w:t>
      </w:r>
    </w:p>
    <w:p w14:paraId="09990F97" w14:textId="77777777" w:rsidR="00527A21" w:rsidRDefault="00DE2B58" w:rsidP="00C230A0">
      <w:pPr>
        <w:ind w:right="2722"/>
      </w:pPr>
      <w:r>
        <w:t>Din arbetsgivare eller uppdragsgivare ska</w:t>
      </w:r>
      <w:r w:rsidR="00F84CE3">
        <w:t>, utifrån</w:t>
      </w:r>
      <w:r>
        <w:t xml:space="preserve"> </w:t>
      </w:r>
      <w:proofErr w:type="spellStart"/>
      <w:r w:rsidR="00F84CE3">
        <w:t>MSB:s</w:t>
      </w:r>
      <w:proofErr w:type="spellEnd"/>
      <w:r w:rsidR="00F84CE3">
        <w:t xml:space="preserve"> </w:t>
      </w:r>
      <w:r w:rsidR="00F84CE3" w:rsidRPr="00CF617D">
        <w:rPr>
          <w:i/>
        </w:rPr>
        <w:t xml:space="preserve">Föreskrift och allmänna råd om omsorg för barn med vårdnadshavare i samhällsviktig </w:t>
      </w:r>
      <w:r w:rsidR="00F84CE3" w:rsidRPr="00FF3C84">
        <w:rPr>
          <w:i/>
        </w:rPr>
        <w:t>verksamhet (MSBFS 2020:3 och 2020:4),</w:t>
      </w:r>
      <w:r w:rsidR="00F84CE3">
        <w:t xml:space="preserve"> </w:t>
      </w:r>
      <w:r w:rsidRPr="00BB2240">
        <w:t>gör</w:t>
      </w:r>
      <w:r>
        <w:t>a</w:t>
      </w:r>
      <w:r w:rsidRPr="00BB2240">
        <w:t xml:space="preserve"> en bedömning om den </w:t>
      </w:r>
      <w:r w:rsidR="00F84CE3">
        <w:t xml:space="preserve">verksamhet som </w:t>
      </w:r>
      <w:r w:rsidRPr="00BB2240">
        <w:t>bedriv</w:t>
      </w:r>
      <w:r w:rsidR="00F84CE3">
        <w:t>s</w:t>
      </w:r>
      <w:r w:rsidRPr="00BB2240">
        <w:t xml:space="preserve"> </w:t>
      </w:r>
      <w:r w:rsidR="00F84CE3">
        <w:t xml:space="preserve">är </w:t>
      </w:r>
      <w:r w:rsidRPr="00BB2240">
        <w:t xml:space="preserve">samhällsviktig. </w:t>
      </w:r>
    </w:p>
    <w:p w14:paraId="5B6FC299" w14:textId="3B4CBA6F" w:rsidR="00DE2B58" w:rsidRDefault="00DE2B58" w:rsidP="00C230A0">
      <w:pPr>
        <w:ind w:right="2722"/>
      </w:pPr>
      <w:r>
        <w:t>D</w:t>
      </w:r>
      <w:r w:rsidR="00F84CE3">
        <w:t xml:space="preserve">in arbetsgivare eller uppdragsgivare ska </w:t>
      </w:r>
      <w:r>
        <w:t>också</w:t>
      </w:r>
      <w:r w:rsidRPr="00BB2240">
        <w:t xml:space="preserve"> bedöm</w:t>
      </w:r>
      <w:r>
        <w:t>a</w:t>
      </w:r>
      <w:r w:rsidRPr="00BB2240">
        <w:t xml:space="preserve"> </w:t>
      </w:r>
      <w:r>
        <w:t xml:space="preserve">vilken personal </w:t>
      </w:r>
      <w:r w:rsidR="00B37F43">
        <w:t xml:space="preserve">som </w:t>
      </w:r>
      <w:r w:rsidRPr="00BB2240">
        <w:t>behöv</w:t>
      </w:r>
      <w:r w:rsidR="00B37F43">
        <w:t>s</w:t>
      </w:r>
      <w:r w:rsidRPr="00BB2240">
        <w:t xml:space="preserve"> för att </w:t>
      </w:r>
      <w:r w:rsidR="003E679C">
        <w:t>kunna upprätthålla verksamheten på en acceptabel nivå</w:t>
      </w:r>
      <w:r w:rsidRPr="00BB2240">
        <w:t xml:space="preserve">. </w:t>
      </w:r>
    </w:p>
    <w:p w14:paraId="5B098EA3" w14:textId="54830731" w:rsidR="00DE2B58" w:rsidRDefault="00FF3C84" w:rsidP="00C230A0">
      <w:pPr>
        <w:ind w:right="2722"/>
      </w:pPr>
      <w:r>
        <w:t xml:space="preserve">Prata med din arbetsgivare eller uppdragsgivare för att få </w:t>
      </w:r>
      <w:r w:rsidR="00DE2B58">
        <w:t xml:space="preserve">veta om du </w:t>
      </w:r>
      <w:r w:rsidR="00C230A0">
        <w:t>är en av de</w:t>
      </w:r>
      <w:r w:rsidR="00DE2B58">
        <w:t xml:space="preserve"> s</w:t>
      </w:r>
      <w:r>
        <w:t>om behövs.</w:t>
      </w:r>
    </w:p>
    <w:p w14:paraId="4FA3FD53" w14:textId="77777777" w:rsidR="00C230A0" w:rsidRPr="003F1DCF" w:rsidRDefault="00C230A0" w:rsidP="00C230A0">
      <w:pPr>
        <w:pStyle w:val="Rubrik2"/>
      </w:pPr>
      <w:r w:rsidRPr="003F1DCF">
        <w:t>Hur ska jag göra om jag behöver omsorg?</w:t>
      </w:r>
    </w:p>
    <w:p w14:paraId="710589C5" w14:textId="77777777" w:rsidR="00527A21" w:rsidRDefault="00C230A0" w:rsidP="00C230A0">
      <w:pPr>
        <w:ind w:right="2722"/>
      </w:pPr>
      <w:r>
        <w:t xml:space="preserve">Om du behöver omsorg, och inte har kunnat ordna det på egen hand, </w:t>
      </w:r>
      <w:r w:rsidR="00DE2B58">
        <w:t>ska du a</w:t>
      </w:r>
      <w:r w:rsidR="003F1DCF" w:rsidRPr="00BB2240">
        <w:t>nmäla ditt behov av omsorg till hemkommunen eller huvudmannen</w:t>
      </w:r>
      <w:r w:rsidR="00DE2B58">
        <w:t xml:space="preserve"> för </w:t>
      </w:r>
      <w:r w:rsidR="00DE2B58" w:rsidRPr="00DE2B58">
        <w:t>skola</w:t>
      </w:r>
      <w:r w:rsidR="00DE2B58">
        <w:t>n</w:t>
      </w:r>
      <w:r w:rsidR="00DE2B58" w:rsidRPr="00DE2B58">
        <w:t>, förskola</w:t>
      </w:r>
      <w:r w:rsidR="00DE2B58">
        <w:t>n</w:t>
      </w:r>
      <w:r w:rsidR="00DE2B58" w:rsidRPr="00DE2B58">
        <w:t>, fritidshem</w:t>
      </w:r>
      <w:r w:rsidR="00DE2B58">
        <w:t>met</w:t>
      </w:r>
      <w:r w:rsidR="00DE2B58" w:rsidRPr="00DE2B58">
        <w:t xml:space="preserve"> eller </w:t>
      </w:r>
      <w:r>
        <w:t>den</w:t>
      </w:r>
      <w:r w:rsidR="00DE2B58" w:rsidRPr="00DE2B58">
        <w:t xml:space="preserve"> pedagogisk</w:t>
      </w:r>
      <w:r>
        <w:t>a</w:t>
      </w:r>
      <w:r w:rsidR="00DE2B58" w:rsidRPr="00DE2B58">
        <w:t xml:space="preserve"> verksamhet</w:t>
      </w:r>
      <w:r>
        <w:t xml:space="preserve"> det gäller</w:t>
      </w:r>
      <w:r w:rsidR="003F1DCF" w:rsidRPr="00BB2240">
        <w:t xml:space="preserve">. </w:t>
      </w:r>
    </w:p>
    <w:p w14:paraId="38AD9F65" w14:textId="0091DE5F" w:rsidR="00C230A0" w:rsidRDefault="00C230A0" w:rsidP="00C230A0">
      <w:pPr>
        <w:ind w:right="2722"/>
      </w:pPr>
      <w:r>
        <w:t>Hemk</w:t>
      </w:r>
      <w:r w:rsidR="003F1DCF" w:rsidRPr="00BB2240">
        <w:t>ommunen eller huvud</w:t>
      </w:r>
      <w:r w:rsidR="00DE2B58">
        <w:t xml:space="preserve">mannen kan ge dig information </w:t>
      </w:r>
      <w:r w:rsidR="003F1DCF" w:rsidRPr="00BB2240">
        <w:t xml:space="preserve">om hur </w:t>
      </w:r>
      <w:r w:rsidR="00527A21">
        <w:t>du ska anmäla behov av omsorg för barn.</w:t>
      </w:r>
    </w:p>
    <w:p w14:paraId="2B581FC9" w14:textId="67EB6AD0" w:rsidR="003F1DCF" w:rsidRPr="00BB2240" w:rsidRDefault="00744EC4" w:rsidP="00C230A0">
      <w:pPr>
        <w:ind w:right="2722"/>
      </w:pPr>
      <w:r>
        <w:rPr>
          <w:rFonts w:asciiTheme="majorHAnsi" w:eastAsiaTheme="majorEastAsia" w:hAnsiTheme="majorHAnsi" w:cstheme="majorBidi"/>
          <w:noProof/>
          <w:color w:val="000000" w:themeColor="text1"/>
          <w:sz w:val="22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30E462" wp14:editId="5F1C15D4">
                <wp:simplePos x="0" y="0"/>
                <wp:positionH relativeFrom="column">
                  <wp:posOffset>4127918</wp:posOffset>
                </wp:positionH>
                <wp:positionV relativeFrom="paragraph">
                  <wp:posOffset>-25909</wp:posOffset>
                </wp:positionV>
                <wp:extent cx="1940875" cy="4890"/>
                <wp:effectExtent l="0" t="19050" r="40640" b="52705"/>
                <wp:wrapNone/>
                <wp:docPr id="2" name="Rak koppli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40875" cy="489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D49208" id="Rak koppling 2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5.05pt,-2.05pt" to="477.85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" strokecolor="#822757 [3205]" strokeweight="4.5pt">
                <v:stroke joinstyle="miter"/>
              </v:line>
            </w:pict>
          </mc:Fallback>
        </mc:AlternateContent>
      </w:r>
      <w:r w:rsidR="00527A21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AC7E42" wp14:editId="0BA94ABC">
                <wp:simplePos x="0" y="0"/>
                <wp:positionH relativeFrom="column">
                  <wp:posOffset>4130087</wp:posOffset>
                </wp:positionH>
                <wp:positionV relativeFrom="paragraph">
                  <wp:posOffset>-35384</wp:posOffset>
                </wp:positionV>
                <wp:extent cx="1941266" cy="1452282"/>
                <wp:effectExtent l="0" t="0" r="1905" b="0"/>
                <wp:wrapNone/>
                <wp:docPr id="12" name="Textruta 12" descr="Faktaruta. Text kan ej läsas up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1266" cy="1452282"/>
                        </a:xfrm>
                        <a:prstGeom prst="rect">
                          <a:avLst/>
                        </a:prstGeom>
                        <a:solidFill>
                          <a:srgbClr val="E4E4E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F36D3E" w14:textId="77777777" w:rsidR="0017024C" w:rsidRDefault="0017024C" w:rsidP="00527A21">
                            <w:pPr>
                              <w:pStyle w:val="Rubrik3"/>
                            </w:pPr>
                            <w:r>
                              <w:t>Vem är huvudman?</w:t>
                            </w:r>
                          </w:p>
                          <w:p w14:paraId="31098DA3" w14:textId="3A0C9FD2" w:rsidR="0017024C" w:rsidRPr="00744EC4" w:rsidRDefault="00527A21" w:rsidP="0017024C">
                            <w:pPr>
                              <w:pStyle w:val="Faktarutatext"/>
                              <w:spacing w:after="120"/>
                              <w:rPr>
                                <w:rFonts w:cs="Arial"/>
                              </w:rPr>
                            </w:pPr>
                            <w:r w:rsidRPr="00744EC4">
                              <w:rPr>
                                <w:rFonts w:cs="Arial"/>
                              </w:rPr>
                              <w:t>Huvudmannen är kommunen om det är en kommunal förskola eller skola och till exempel skolans styrelse om det är en fristående förskola eller skola</w:t>
                            </w:r>
                            <w:r w:rsidR="0017024C" w:rsidRPr="00744EC4">
                              <w:rPr>
                                <w:rFonts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52000" tIns="36000" rIns="144000" bIns="144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C7E42" id="Textruta 12" o:spid="_x0000_s1027" type="#_x0000_t202" alt="Faktaruta. Text kan ej läsas upp" style="position:absolute;margin-left:325.2pt;margin-top:-2.8pt;width:152.85pt;height:114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" fillcolor="#e4e4e1" stroked="f" strokeweight=".5pt">
                <v:textbox inset="7mm,1mm,4mm,4mm">
                  <w:txbxContent>
                    <w:p w14:paraId="37F36D3E" w14:textId="77777777" w:rsidR="0017024C" w:rsidRDefault="0017024C" w:rsidP="00527A21">
                      <w:pPr>
                        <w:pStyle w:val="Rubrik3"/>
                      </w:pPr>
                      <w:r>
                        <w:t>Vem är huvudman?</w:t>
                      </w:r>
                    </w:p>
                    <w:p w14:paraId="31098DA3" w14:textId="3A0C9FD2" w:rsidR="0017024C" w:rsidRPr="00744EC4" w:rsidRDefault="00527A21" w:rsidP="0017024C">
                      <w:pPr>
                        <w:pStyle w:val="Faktarutatext"/>
                        <w:spacing w:after="120"/>
                        <w:rPr>
                          <w:rFonts w:cs="Arial"/>
                        </w:rPr>
                      </w:pPr>
                      <w:r w:rsidRPr="00744EC4">
                        <w:rPr>
                          <w:rFonts w:cs="Arial"/>
                        </w:rPr>
                        <w:t>Huvudmannen är kommunen om det är en kommunal förskola eller skola och till exempel skolans styrelse om det är en fristående förskola eller skola</w:t>
                      </w:r>
                      <w:r w:rsidR="0017024C" w:rsidRPr="00744EC4">
                        <w:rPr>
                          <w:rFonts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F1DCF" w:rsidRPr="00BB2240">
        <w:t xml:space="preserve">Om hemkommunen eller huvudmannen efterfrågar det, </w:t>
      </w:r>
      <w:r w:rsidR="00C230A0">
        <w:t xml:space="preserve">kan du behöva </w:t>
      </w:r>
      <w:r w:rsidR="003F1DCF" w:rsidRPr="00BB2240">
        <w:t>styrka</w:t>
      </w:r>
      <w:r w:rsidR="00C230A0">
        <w:t xml:space="preserve"> ditt behov av omsorg med intyg från din arbetsgivare eller uppdragsgivare.</w:t>
      </w:r>
      <w:r w:rsidR="00FF3C84">
        <w:t xml:space="preserve"> </w:t>
      </w:r>
    </w:p>
    <w:p w14:paraId="6B090594" w14:textId="09C6B699" w:rsidR="003F1DCF" w:rsidRPr="003F1DCF" w:rsidRDefault="003F1DCF" w:rsidP="00B80371">
      <w:pPr>
        <w:pStyle w:val="Rubrik2"/>
        <w:ind w:right="170"/>
      </w:pPr>
      <w:r w:rsidRPr="003F1DCF">
        <w:t xml:space="preserve">Hur långt ska jag som vårdnadshavare gå för att </w:t>
      </w:r>
      <w:r w:rsidR="00527A21">
        <w:br/>
      </w:r>
      <w:r w:rsidR="000C58CB">
        <w:t xml:space="preserve">ordna </w:t>
      </w:r>
      <w:r w:rsidRPr="003F1DCF">
        <w:t>omsorg ”på annat sätt”?</w:t>
      </w:r>
      <w:r w:rsidR="00744EC4" w:rsidRPr="00744EC4">
        <w:rPr>
          <w:noProof/>
          <w:sz w:val="22"/>
          <w:szCs w:val="24"/>
          <w:lang w:eastAsia="sv-SE"/>
        </w:rPr>
        <w:t xml:space="preserve"> </w:t>
      </w:r>
    </w:p>
    <w:p w14:paraId="4E5E0E32" w14:textId="37F98ACF" w:rsidR="00A45D97" w:rsidRDefault="001E4A83" w:rsidP="00527A21">
      <w:pPr>
        <w:ind w:right="2722"/>
      </w:pPr>
      <w:r>
        <w:t>Du</w:t>
      </w:r>
      <w:r w:rsidR="003F1DCF" w:rsidRPr="00BB2240">
        <w:t xml:space="preserve"> bör </w:t>
      </w:r>
      <w:r>
        <w:t>i första hand se</w:t>
      </w:r>
      <w:r w:rsidR="003F1DCF" w:rsidRPr="00BB2240">
        <w:t xml:space="preserve"> över möjligheten att hålla barnen hemma, eftersom syftet med en skolstängning är att minska risken för smittspridning. </w:t>
      </w:r>
    </w:p>
    <w:tbl>
      <w:tblPr>
        <w:tblStyle w:val="Tabellrutnt"/>
        <w:tblW w:w="5812" w:type="dxa"/>
        <w:tblBorders>
          <w:top w:val="single" w:sz="36" w:space="0" w:color="822757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EDEC" w:themeFill="accent6" w:themeFillTint="33"/>
        <w:tblLook w:val="04A0" w:firstRow="1" w:lastRow="0" w:firstColumn="1" w:lastColumn="0" w:noHBand="0" w:noVBand="1"/>
      </w:tblPr>
      <w:tblGrid>
        <w:gridCol w:w="786"/>
        <w:gridCol w:w="5026"/>
      </w:tblGrid>
      <w:tr w:rsidR="00183EB3" w14:paraId="24F8B7B1" w14:textId="77777777" w:rsidTr="00744EC4">
        <w:trPr>
          <w:trHeight w:val="1008"/>
        </w:trPr>
        <w:tc>
          <w:tcPr>
            <w:tcW w:w="786" w:type="dxa"/>
            <w:shd w:val="clear" w:color="auto" w:fill="E2E2E1"/>
            <w:vAlign w:val="top"/>
          </w:tcPr>
          <w:p w14:paraId="6E76DDDB" w14:textId="3B367913" w:rsidR="00183EB3" w:rsidRDefault="001029A7" w:rsidP="004C059F">
            <w:pPr>
              <w:ind w:right="-3234"/>
              <w:rPr>
                <w:b/>
                <w:noProof/>
              </w:rPr>
            </w:pPr>
            <w:r>
              <w:rPr>
                <w:b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3CFAD5D" wp14:editId="7067281B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93124</wp:posOffset>
                      </wp:positionV>
                      <wp:extent cx="360000" cy="360000"/>
                      <wp:effectExtent l="0" t="0" r="2540" b="2540"/>
                      <wp:wrapTopAndBottom/>
                      <wp:docPr id="38" name="Ellips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000" cy="360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22757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42D5C30" w14:textId="7BBFBEB7" w:rsidR="001029A7" w:rsidRPr="001029A7" w:rsidRDefault="001029A7" w:rsidP="001029A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E2E2E1"/>
                                      <w:sz w:val="32"/>
                                    </w:rPr>
                                  </w:pPr>
                                  <w:r w:rsidRPr="001029A7">
                                    <w:rPr>
                                      <w:rFonts w:ascii="Arial" w:hAnsi="Arial" w:cs="Arial"/>
                                      <w:b/>
                                      <w:color w:val="E2E2E1"/>
                                      <w:sz w:val="32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3CFAD5D" id="Ellips 38" o:spid="_x0000_s1028" style="position:absolute;margin-left:-.05pt;margin-top:7.35pt;width:28.35pt;height:28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" fillcolor="#822757" stroked="f" strokeweight="1pt">
                      <v:stroke joinstyle="miter"/>
                      <v:textbox inset="0,0,0,0">
                        <w:txbxContent>
                          <w:p w14:paraId="642D5C30" w14:textId="7BBFBEB7" w:rsidR="001029A7" w:rsidRPr="001029A7" w:rsidRDefault="001029A7" w:rsidP="001029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E2E2E1"/>
                                <w:sz w:val="32"/>
                              </w:rPr>
                            </w:pPr>
                            <w:r w:rsidRPr="001029A7">
                              <w:rPr>
                                <w:rFonts w:ascii="Arial" w:hAnsi="Arial" w:cs="Arial"/>
                                <w:b/>
                                <w:color w:val="E2E2E1"/>
                                <w:sz w:val="32"/>
                              </w:rPr>
                              <w:t>!</w:t>
                            </w:r>
                          </w:p>
                        </w:txbxContent>
                      </v:textbox>
                      <w10:wrap type="topAndBottom"/>
                    </v:oval>
                  </w:pict>
                </mc:Fallback>
              </mc:AlternateContent>
            </w:r>
          </w:p>
        </w:tc>
        <w:tc>
          <w:tcPr>
            <w:tcW w:w="5026" w:type="dxa"/>
            <w:shd w:val="clear" w:color="auto" w:fill="E2E2E1"/>
          </w:tcPr>
          <w:p w14:paraId="612A0B19" w14:textId="292742BD" w:rsidR="00183EB3" w:rsidRPr="00527A21" w:rsidRDefault="00183EB3" w:rsidP="004C059F">
            <w:pPr>
              <w:rPr>
                <w:rFonts w:cs="Arial"/>
                <w:sz w:val="20"/>
              </w:rPr>
            </w:pPr>
            <w:r w:rsidRPr="00744EC4">
              <w:rPr>
                <w:rFonts w:cs="Arial"/>
                <w:sz w:val="16"/>
              </w:rPr>
              <w:t xml:space="preserve">Anlita inte personer i riskgrupper, till exempel äldre släktingar, </w:t>
            </w:r>
            <w:r w:rsidR="00744EC4">
              <w:rPr>
                <w:rFonts w:cs="Arial"/>
                <w:sz w:val="16"/>
              </w:rPr>
              <w:br/>
            </w:r>
            <w:r w:rsidRPr="00744EC4">
              <w:rPr>
                <w:rFonts w:cs="Arial"/>
                <w:sz w:val="16"/>
              </w:rPr>
              <w:t>som barnvakt!</w:t>
            </w:r>
          </w:p>
        </w:tc>
      </w:tr>
    </w:tbl>
    <w:p w14:paraId="5C501F2F" w14:textId="2764E571" w:rsidR="00A45D97" w:rsidRDefault="00A45D97" w:rsidP="00A45D97"/>
    <w:p w14:paraId="6D931DE0" w14:textId="21B26E49" w:rsidR="00A45D97" w:rsidRPr="00A45D97" w:rsidRDefault="00A45D97" w:rsidP="00A45D97"/>
    <w:p w14:paraId="4D77A4EB" w14:textId="663776A3" w:rsidR="00E8678A" w:rsidRDefault="00E8678A" w:rsidP="001400C8">
      <w:pPr>
        <w:pStyle w:val="Rubrik2"/>
        <w:ind w:right="2722"/>
      </w:pPr>
      <w:r>
        <w:t>Vart vänder jag mig vid frågor?</w:t>
      </w:r>
    </w:p>
    <w:p w14:paraId="00A12750" w14:textId="77777777" w:rsidR="00482E7B" w:rsidRDefault="00E8678A" w:rsidP="001400C8">
      <w:pPr>
        <w:ind w:right="2778"/>
        <w:rPr>
          <w:rFonts w:asciiTheme="majorHAnsi" w:hAnsiTheme="majorHAnsi"/>
          <w:sz w:val="20"/>
        </w:rPr>
      </w:pPr>
      <w:r w:rsidRPr="00482E7B">
        <w:rPr>
          <w:rFonts w:asciiTheme="majorHAnsi" w:hAnsiTheme="majorHAnsi"/>
          <w:sz w:val="20"/>
        </w:rPr>
        <w:t>Frågor om vad</w:t>
      </w:r>
      <w:r w:rsidR="00482E7B">
        <w:rPr>
          <w:rFonts w:asciiTheme="majorHAnsi" w:hAnsiTheme="majorHAnsi"/>
          <w:sz w:val="20"/>
        </w:rPr>
        <w:t xml:space="preserve"> som gäller vid skolstängning: </w:t>
      </w:r>
    </w:p>
    <w:p w14:paraId="57967C40" w14:textId="2C52FF69" w:rsidR="00E8678A" w:rsidRDefault="00E8678A" w:rsidP="001400C8">
      <w:pPr>
        <w:ind w:right="2778"/>
      </w:pPr>
      <w:r>
        <w:t>H</w:t>
      </w:r>
      <w:r w:rsidRPr="00E8678A">
        <w:t>uvudman för skola, förskola, fritidshem eller annan pedagogisk verksamhet</w:t>
      </w:r>
      <w:r>
        <w:t xml:space="preserve">. </w:t>
      </w:r>
    </w:p>
    <w:p w14:paraId="47EA4459" w14:textId="2155457B" w:rsidR="000E7BA9" w:rsidRPr="00482E7B" w:rsidRDefault="000E7BA9" w:rsidP="001400C8">
      <w:pPr>
        <w:ind w:right="2778"/>
        <w:rPr>
          <w:rFonts w:asciiTheme="majorHAnsi" w:hAnsiTheme="majorHAnsi"/>
          <w:sz w:val="20"/>
        </w:rPr>
      </w:pPr>
      <w:r w:rsidRPr="00482E7B">
        <w:rPr>
          <w:rFonts w:asciiTheme="majorHAnsi" w:hAnsiTheme="majorHAnsi"/>
          <w:sz w:val="20"/>
        </w:rPr>
        <w:t>Frågor om vad samhällsviktig verksamhet</w:t>
      </w:r>
      <w:r w:rsidR="006D6795" w:rsidRPr="00482E7B">
        <w:rPr>
          <w:rFonts w:asciiTheme="majorHAnsi" w:hAnsiTheme="majorHAnsi"/>
          <w:sz w:val="20"/>
        </w:rPr>
        <w:t xml:space="preserve"> och Föreskrift och allmänna råd om omsorg för barn med vårdnadshavare i samhällsviktig verksamhet</w:t>
      </w:r>
      <w:r w:rsidRPr="00482E7B">
        <w:rPr>
          <w:rFonts w:asciiTheme="majorHAnsi" w:hAnsiTheme="majorHAnsi"/>
          <w:sz w:val="20"/>
        </w:rPr>
        <w:t xml:space="preserve">: </w:t>
      </w:r>
    </w:p>
    <w:p w14:paraId="48D757A0" w14:textId="3A64B76C" w:rsidR="00FF3C84" w:rsidRDefault="000E7BA9" w:rsidP="006D6795">
      <w:pPr>
        <w:ind w:right="2778"/>
      </w:pPr>
      <w:r>
        <w:t>Myndigheten för samhällsskydd och beredskap</w:t>
      </w:r>
    </w:p>
    <w:p w14:paraId="3C27F8C1" w14:textId="6203290F" w:rsidR="005D1DBF" w:rsidRPr="008163EB" w:rsidRDefault="008163EB" w:rsidP="008163EB">
      <w:pPr>
        <w:ind w:right="2778"/>
      </w:pPr>
      <w:r w:rsidRPr="008163EB">
        <w:t xml:space="preserve">Webb: </w:t>
      </w:r>
      <w:hyperlink r:id="rId14" w:history="1">
        <w:r w:rsidRPr="00DE56A3">
          <w:rPr>
            <w:rStyle w:val="Hyperlnk"/>
          </w:rPr>
          <w:t>www.msb.se/foreskriftomsorg</w:t>
        </w:r>
      </w:hyperlink>
    </w:p>
    <w:p w14:paraId="663EAA12" w14:textId="609C0FFE" w:rsidR="003F1DCF" w:rsidRPr="008163EB" w:rsidRDefault="008163EB" w:rsidP="008163EB">
      <w:pPr>
        <w:ind w:right="2778"/>
        <w:rPr>
          <w:b/>
          <w:u w:val="single"/>
        </w:rPr>
      </w:pPr>
      <w:r w:rsidRPr="008163EB">
        <w:t>E-post:</w:t>
      </w:r>
      <w:r>
        <w:t xml:space="preserve"> </w:t>
      </w:r>
      <w:hyperlink r:id="rId15" w:history="1">
        <w:r w:rsidR="00D524F9" w:rsidRPr="008163EB">
          <w:t>samhallsviktigverksamhet@msb.se</w:t>
        </w:r>
      </w:hyperlink>
      <w:r w:rsidR="00D524F9" w:rsidRPr="008163EB">
        <w:rPr>
          <w:b/>
          <w:u w:val="single"/>
        </w:rPr>
        <w:t xml:space="preserve"> </w:t>
      </w:r>
    </w:p>
    <w:sectPr w:rsidR="003F1DCF" w:rsidRPr="008163EB" w:rsidSect="0029482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454" w:right="1558" w:bottom="1701" w:left="1531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CE580D" w14:textId="77777777" w:rsidR="004D4AFC" w:rsidRDefault="004D4AFC" w:rsidP="00EB6EDC">
      <w:pPr>
        <w:spacing w:after="0" w:line="240" w:lineRule="auto"/>
      </w:pPr>
      <w:r>
        <w:separator/>
      </w:r>
    </w:p>
  </w:endnote>
  <w:endnote w:type="continuationSeparator" w:id="0">
    <w:p w14:paraId="03EBD1DB" w14:textId="77777777" w:rsidR="004D4AFC" w:rsidRDefault="004D4AFC" w:rsidP="00EB6EDC">
      <w:pPr>
        <w:spacing w:after="0" w:line="240" w:lineRule="auto"/>
      </w:pPr>
      <w:r>
        <w:continuationSeparator/>
      </w:r>
    </w:p>
  </w:endnote>
  <w:endnote w:type="continuationNotice" w:id="1">
    <w:p w14:paraId="5B0E3AD1" w14:textId="77777777" w:rsidR="004D4AFC" w:rsidRDefault="004D4AF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45691" w14:textId="77777777" w:rsidR="005F75E6" w:rsidRDefault="005F75E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5355C" w14:textId="6991A96F" w:rsidR="005F75E6" w:rsidRDefault="004D4AFC" w:rsidP="007055FD">
    <w:pPr>
      <w:pStyle w:val="Sidfot2"/>
      <w:rPr>
        <w:noProof/>
      </w:rPr>
    </w:pPr>
    <w:sdt>
      <w:sdtPr>
        <w:rPr>
          <w:b/>
        </w:rPr>
        <w:id w:val="576319078"/>
        <w15:dataBinding w:prefixMappings="xmlns:ns0='LPXML' " w:xpath="/ns0:root[1]/ns0:extra9[1]" w:storeItemID="{78F43BE1-6EB6-42B4-9A3C-4FF6C3C1C1C8}"/>
      </w:sdtPr>
      <w:sdtEndPr/>
      <w:sdtContent>
        <w:r w:rsidR="00D064D5">
          <w:t xml:space="preserve">Kontakta oss: </w:t>
        </w:r>
        <w:r w:rsidR="00D064D5">
          <w:br/>
          <w:t>Tel: 0771</w:t>
        </w:r>
        <w:r w:rsidR="00D064D5">
          <w:noBreakHyphen/>
          <w:t>240 240</w:t>
        </w:r>
        <w:r w:rsidR="00D064D5">
          <w:br/>
          <w:t>registrator@msb.se</w:t>
        </w:r>
        <w:r w:rsidR="00D064D5">
          <w:br/>
        </w:r>
        <w:hyperlink r:id="rId1" w:history="1">
          <w:r w:rsidR="00D064D5" w:rsidRPr="005109F6">
            <w:rPr>
              <w:rStyle w:val="Hyperlnk"/>
              <w:color w:val="auto"/>
              <w:u w:val="none"/>
            </w:rPr>
            <w:t>www.msb.se</w:t>
          </w:r>
        </w:hyperlink>
        <w:r w:rsidR="00D064D5">
          <w:rPr>
            <w:rStyle w:val="Hyperlnk"/>
            <w:b/>
            <w:color w:val="auto"/>
            <w:u w:val="none"/>
          </w:rPr>
          <w:t xml:space="preserve"> </w:t>
        </w:r>
      </w:sdtContent>
    </w:sdt>
    <w:r w:rsidR="005F75E6">
      <w:rPr>
        <w:noProof/>
      </w:rPr>
      <w:t xml:space="preserve"> </w:t>
    </w:r>
  </w:p>
  <w:p w14:paraId="36ACDF9E" w14:textId="77777777" w:rsidR="005F75E6" w:rsidRPr="00FE0B36" w:rsidRDefault="005F75E6" w:rsidP="007055FD">
    <w:pPr>
      <w:pStyle w:val="Sidfot2"/>
      <w:rPr>
        <w:noProof/>
      </w:rPr>
    </w:pPr>
    <w:r>
      <w:rPr>
        <w:noProof/>
        <w:lang w:eastAsia="sv-SE"/>
      </w:rPr>
      <w:drawing>
        <wp:anchor distT="0" distB="0" distL="114300" distR="114300" simplePos="0" relativeHeight="251658241" behindDoc="0" locked="0" layoutInCell="1" allowOverlap="1" wp14:anchorId="0438B93D" wp14:editId="30E51EC4">
          <wp:simplePos x="0" y="0"/>
          <wp:positionH relativeFrom="page">
            <wp:posOffset>5616575</wp:posOffset>
          </wp:positionH>
          <wp:positionV relativeFrom="page">
            <wp:posOffset>9685020</wp:posOffset>
          </wp:positionV>
          <wp:extent cx="1656000" cy="734400"/>
          <wp:effectExtent l="0" t="0" r="1905" b="8890"/>
          <wp:wrapNone/>
          <wp:docPr id="30" name="Bildobjekt 30" descr="MSB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B_swe_pos_rg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00" cy="73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0" w:name="_Hlk2239805"/>
  <w:p w14:paraId="2A3D7585" w14:textId="5E5B9FFD" w:rsidR="005F75E6" w:rsidRDefault="004D4AFC" w:rsidP="007055FD">
    <w:pPr>
      <w:pStyle w:val="Sidfot2"/>
      <w:rPr>
        <w:b/>
      </w:rPr>
    </w:pPr>
    <w:sdt>
      <w:sdtPr>
        <w:rPr>
          <w:b/>
        </w:rPr>
        <w:id w:val="1558894994"/>
        <w15:dataBinding w:prefixMappings="xmlns:ns0='LPXML' " w:xpath="/ns0:root[1]/ns0:extra9[1]" w:storeItemID="{78F43BE1-6EB6-42B4-9A3C-4FF6C3C1C1C8}"/>
      </w:sdtPr>
      <w:sdtEndPr/>
      <w:sdtContent>
        <w:r w:rsidR="00D064D5">
          <w:t xml:space="preserve">Kontakta oss: </w:t>
        </w:r>
        <w:r w:rsidR="00D064D5">
          <w:br/>
          <w:t>Tel: 0771</w:t>
        </w:r>
        <w:r w:rsidR="00D064D5">
          <w:noBreakHyphen/>
          <w:t>240 240</w:t>
        </w:r>
        <w:r w:rsidR="00D064D5">
          <w:br/>
          <w:t>registrator@msb.se</w:t>
        </w:r>
        <w:r w:rsidR="00D064D5">
          <w:br/>
        </w:r>
        <w:hyperlink r:id="rId1" w:history="1">
          <w:r w:rsidR="00D064D5" w:rsidRPr="005109F6">
            <w:rPr>
              <w:rStyle w:val="Hyperlnk"/>
              <w:color w:val="auto"/>
              <w:u w:val="none"/>
            </w:rPr>
            <w:t>www.msb.se</w:t>
          </w:r>
        </w:hyperlink>
        <w:r w:rsidR="00D064D5">
          <w:rPr>
            <w:rStyle w:val="Hyperlnk"/>
            <w:b/>
            <w:color w:val="auto"/>
            <w:u w:val="none"/>
          </w:rPr>
          <w:t xml:space="preserve"> </w:t>
        </w:r>
      </w:sdtContent>
    </w:sdt>
    <w:bookmarkEnd w:id="0"/>
  </w:p>
  <w:p w14:paraId="12D246E9" w14:textId="77777777" w:rsidR="005F75E6" w:rsidRPr="0002291F" w:rsidRDefault="005F75E6" w:rsidP="007055FD">
    <w:pPr>
      <w:pStyle w:val="Sidfot2"/>
      <w:rPr>
        <w:b/>
      </w:rPr>
    </w:pPr>
    <w:r w:rsidRPr="0002291F">
      <w:rPr>
        <w:b/>
        <w:noProof/>
        <w:lang w:eastAsia="sv-SE"/>
      </w:rPr>
      <w:drawing>
        <wp:anchor distT="0" distB="0" distL="114300" distR="114300" simplePos="0" relativeHeight="251658240" behindDoc="0" locked="0" layoutInCell="1" allowOverlap="1" wp14:anchorId="552FD533" wp14:editId="4A512E4E">
          <wp:simplePos x="0" y="0"/>
          <wp:positionH relativeFrom="page">
            <wp:posOffset>5616575</wp:posOffset>
          </wp:positionH>
          <wp:positionV relativeFrom="page">
            <wp:posOffset>9685020</wp:posOffset>
          </wp:positionV>
          <wp:extent cx="1656000" cy="734400"/>
          <wp:effectExtent l="0" t="0" r="1905" b="8890"/>
          <wp:wrapNone/>
          <wp:docPr id="32" name="Bildobjekt 32" descr="MSB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B_swe_pos_rg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00" cy="73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5A0B2A" w14:textId="77777777" w:rsidR="004D4AFC" w:rsidRDefault="004D4AFC" w:rsidP="00EB6EDC">
      <w:pPr>
        <w:spacing w:after="0" w:line="240" w:lineRule="auto"/>
      </w:pPr>
      <w:r>
        <w:separator/>
      </w:r>
    </w:p>
  </w:footnote>
  <w:footnote w:type="continuationSeparator" w:id="0">
    <w:p w14:paraId="10622A8F" w14:textId="77777777" w:rsidR="004D4AFC" w:rsidRDefault="004D4AFC" w:rsidP="00EB6EDC">
      <w:pPr>
        <w:spacing w:after="0" w:line="240" w:lineRule="auto"/>
      </w:pPr>
      <w:r>
        <w:continuationSeparator/>
      </w:r>
    </w:p>
  </w:footnote>
  <w:footnote w:type="continuationNotice" w:id="1">
    <w:p w14:paraId="37387356" w14:textId="77777777" w:rsidR="004D4AFC" w:rsidRDefault="004D4AF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E55A6" w14:textId="77777777" w:rsidR="005F75E6" w:rsidRDefault="005F75E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11BB6" w14:textId="77777777" w:rsidR="005F75E6" w:rsidRDefault="005F75E6">
    <w:pPr>
      <w:pStyle w:val="Sidhuvud"/>
    </w:pPr>
  </w:p>
  <w:p w14:paraId="0040C440" w14:textId="77777777" w:rsidR="005F75E6" w:rsidRDefault="005F75E6">
    <w:pPr>
      <w:pStyle w:val="Sidhuvud"/>
    </w:pPr>
  </w:p>
  <w:p w14:paraId="4FB58864" w14:textId="77777777" w:rsidR="005F75E6" w:rsidRDefault="005F75E6">
    <w:pPr>
      <w:pStyle w:val="Sidhuvud"/>
    </w:pPr>
  </w:p>
  <w:p w14:paraId="023E4691" w14:textId="77777777" w:rsidR="005F75E6" w:rsidRDefault="005F75E6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89742" w14:textId="77777777" w:rsidR="005F75E6" w:rsidRDefault="005F75E6" w:rsidP="008D1971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2" behindDoc="0" locked="0" layoutInCell="1" allowOverlap="1" wp14:anchorId="675C038D" wp14:editId="7CE41BCB">
          <wp:simplePos x="0" y="0"/>
          <wp:positionH relativeFrom="page">
            <wp:posOffset>4427855</wp:posOffset>
          </wp:positionH>
          <wp:positionV relativeFrom="page">
            <wp:posOffset>9525</wp:posOffset>
          </wp:positionV>
          <wp:extent cx="3115035" cy="1224915"/>
          <wp:effectExtent l="0" t="0" r="9525" b="0"/>
          <wp:wrapNone/>
          <wp:docPr id="31" name="Bildobjekt 3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15035" cy="1224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DAE3F7C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DB0981"/>
    <w:multiLevelType w:val="multilevel"/>
    <w:tmpl w:val="57524FD4"/>
    <w:styleLink w:val="Listformatnumreradlista"/>
    <w:lvl w:ilvl="0">
      <w:start w:val="1"/>
      <w:numFmt w:val="none"/>
      <w:pStyle w:val="Normalefterlista"/>
      <w:suff w:val="nothing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a"/>
      <w:lvlText w:val="%2.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pStyle w:val="Lista2"/>
      <w:lvlText w:val="%2.%3."/>
      <w:lvlJc w:val="left"/>
      <w:pPr>
        <w:ind w:left="1213" w:hanging="493"/>
      </w:pPr>
      <w:rPr>
        <w:rFonts w:hint="default"/>
      </w:rPr>
    </w:lvl>
    <w:lvl w:ilvl="3">
      <w:start w:val="1"/>
      <w:numFmt w:val="decimal"/>
      <w:pStyle w:val="Lista3"/>
      <w:lvlText w:val="%2.%3.%4."/>
      <w:lvlJc w:val="left"/>
      <w:pPr>
        <w:tabs>
          <w:tab w:val="num" w:pos="1814"/>
        </w:tabs>
        <w:ind w:left="1383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29E4FDC"/>
    <w:multiLevelType w:val="multilevel"/>
    <w:tmpl w:val="60181320"/>
    <w:styleLink w:val="Listformatpunktlista"/>
    <w:lvl w:ilvl="0">
      <w:start w:val="1"/>
      <w:numFmt w:val="none"/>
      <w:pStyle w:val="Normalefterpunktlista"/>
      <w:suff w:val="nothing"/>
      <w:lvlText w:val="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bullet"/>
      <w:pStyle w:val="Punktlista"/>
      <w:lvlText w:val=""/>
      <w:lvlJc w:val="left"/>
      <w:pPr>
        <w:ind w:left="720" w:hanging="363"/>
      </w:pPr>
      <w:rPr>
        <w:rFonts w:ascii="Symbol" w:hAnsi="Symbol" w:hint="default"/>
        <w:color w:val="auto"/>
      </w:rPr>
    </w:lvl>
    <w:lvl w:ilvl="2">
      <w:start w:val="1"/>
      <w:numFmt w:val="bullet"/>
      <w:lvlRestart w:val="1"/>
      <w:pStyle w:val="Punktlista2"/>
      <w:lvlText w:val=""/>
      <w:lvlJc w:val="left"/>
      <w:pPr>
        <w:ind w:left="1049" w:hanging="335"/>
      </w:pPr>
      <w:rPr>
        <w:rFonts w:ascii="Symbol" w:hAnsi="Symbol" w:hint="default"/>
        <w:color w:val="auto"/>
      </w:rPr>
    </w:lvl>
    <w:lvl w:ilvl="3">
      <w:start w:val="1"/>
      <w:numFmt w:val="bullet"/>
      <w:lvlRestart w:val="1"/>
      <w:lvlText w:val=""/>
      <w:lvlJc w:val="left"/>
      <w:pPr>
        <w:ind w:left="1406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3453E91"/>
    <w:multiLevelType w:val="hybridMultilevel"/>
    <w:tmpl w:val="F932BE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17AB0"/>
    <w:multiLevelType w:val="hybridMultilevel"/>
    <w:tmpl w:val="F18AC1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F951AE"/>
    <w:multiLevelType w:val="hybridMultilevel"/>
    <w:tmpl w:val="3E62BB7A"/>
    <w:lvl w:ilvl="0" w:tplc="EC60AC92">
      <w:numFmt w:val="bullet"/>
      <w:lvlText w:val="•"/>
      <w:lvlJc w:val="left"/>
      <w:pPr>
        <w:ind w:left="772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07E16"/>
    <w:multiLevelType w:val="hybridMultilevel"/>
    <w:tmpl w:val="4E7EC7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570CC2"/>
    <w:multiLevelType w:val="hybridMultilevel"/>
    <w:tmpl w:val="6860AA00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80A03"/>
    <w:multiLevelType w:val="hybridMultilevel"/>
    <w:tmpl w:val="6A9A14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CD713E"/>
    <w:multiLevelType w:val="hybridMultilevel"/>
    <w:tmpl w:val="6DC22F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1F018D"/>
    <w:multiLevelType w:val="hybridMultilevel"/>
    <w:tmpl w:val="6E0AF6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6F02EF"/>
    <w:multiLevelType w:val="hybridMultilevel"/>
    <w:tmpl w:val="6860AA00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271B12"/>
    <w:multiLevelType w:val="hybridMultilevel"/>
    <w:tmpl w:val="53E27320"/>
    <w:lvl w:ilvl="0" w:tplc="99B2D9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D6E27A1"/>
    <w:multiLevelType w:val="hybridMultilevel"/>
    <w:tmpl w:val="1060A1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1678F2"/>
    <w:multiLevelType w:val="hybridMultilevel"/>
    <w:tmpl w:val="4926A3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0F58A4"/>
    <w:multiLevelType w:val="hybridMultilevel"/>
    <w:tmpl w:val="BE5EC4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D31FEE"/>
    <w:multiLevelType w:val="hybridMultilevel"/>
    <w:tmpl w:val="DF8C83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053248"/>
    <w:multiLevelType w:val="hybridMultilevel"/>
    <w:tmpl w:val="3E06C198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DD4F9A"/>
    <w:multiLevelType w:val="hybridMultilevel"/>
    <w:tmpl w:val="51A81C1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E831C3"/>
    <w:multiLevelType w:val="hybridMultilevel"/>
    <w:tmpl w:val="1EA2A54A"/>
    <w:lvl w:ilvl="0" w:tplc="20B08BE4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9569EC"/>
    <w:multiLevelType w:val="hybridMultilevel"/>
    <w:tmpl w:val="97D091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7C7059"/>
    <w:multiLevelType w:val="hybridMultilevel"/>
    <w:tmpl w:val="D2161F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3F74F1"/>
    <w:multiLevelType w:val="hybridMultilevel"/>
    <w:tmpl w:val="0524B5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4D73B9"/>
    <w:multiLevelType w:val="multilevel"/>
    <w:tmpl w:val="57524FD4"/>
    <w:numStyleLink w:val="Listformatnumreradlista"/>
  </w:abstractNum>
  <w:abstractNum w:abstractNumId="24" w15:restartNumberingAfterBreak="0">
    <w:nsid w:val="71522B7D"/>
    <w:multiLevelType w:val="multilevel"/>
    <w:tmpl w:val="4C142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789E0978"/>
    <w:multiLevelType w:val="hybridMultilevel"/>
    <w:tmpl w:val="07F0DE64"/>
    <w:lvl w:ilvl="0" w:tplc="EC60AC92">
      <w:numFmt w:val="bullet"/>
      <w:lvlText w:val="•"/>
      <w:lvlJc w:val="left"/>
      <w:pPr>
        <w:ind w:left="772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B00C41"/>
    <w:multiLevelType w:val="multilevel"/>
    <w:tmpl w:val="60181320"/>
    <w:numStyleLink w:val="Listformatpunktlista"/>
  </w:abstractNum>
  <w:abstractNum w:abstractNumId="27" w15:restartNumberingAfterBreak="0">
    <w:nsid w:val="7C505445"/>
    <w:multiLevelType w:val="hybridMultilevel"/>
    <w:tmpl w:val="5E6490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23"/>
  </w:num>
  <w:num w:numId="4">
    <w:abstractNumId w:val="0"/>
  </w:num>
  <w:num w:numId="5">
    <w:abstractNumId w:val="26"/>
  </w:num>
  <w:num w:numId="6">
    <w:abstractNumId w:val="19"/>
  </w:num>
  <w:num w:numId="7">
    <w:abstractNumId w:val="25"/>
  </w:num>
  <w:num w:numId="8">
    <w:abstractNumId w:val="24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27"/>
  </w:num>
  <w:num w:numId="12">
    <w:abstractNumId w:val="20"/>
  </w:num>
  <w:num w:numId="13">
    <w:abstractNumId w:val="4"/>
  </w:num>
  <w:num w:numId="14">
    <w:abstractNumId w:val="10"/>
  </w:num>
  <w:num w:numId="15">
    <w:abstractNumId w:val="14"/>
  </w:num>
  <w:num w:numId="16">
    <w:abstractNumId w:val="9"/>
  </w:num>
  <w:num w:numId="17">
    <w:abstractNumId w:val="18"/>
  </w:num>
  <w:num w:numId="18">
    <w:abstractNumId w:val="12"/>
  </w:num>
  <w:num w:numId="19">
    <w:abstractNumId w:val="16"/>
  </w:num>
  <w:num w:numId="20">
    <w:abstractNumId w:val="21"/>
  </w:num>
  <w:num w:numId="21">
    <w:abstractNumId w:val="11"/>
  </w:num>
  <w:num w:numId="22">
    <w:abstractNumId w:val="17"/>
  </w:num>
  <w:num w:numId="23">
    <w:abstractNumId w:val="7"/>
  </w:num>
  <w:num w:numId="24">
    <w:abstractNumId w:val="15"/>
  </w:num>
  <w:num w:numId="25">
    <w:abstractNumId w:val="22"/>
  </w:num>
  <w:num w:numId="26">
    <w:abstractNumId w:val="13"/>
  </w:num>
  <w:num w:numId="27">
    <w:abstractNumId w:val="3"/>
  </w:num>
  <w:num w:numId="28">
    <w:abstractNumId w:val="6"/>
  </w:num>
  <w:num w:numId="29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hideSpellingErrors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6E3"/>
    <w:rsid w:val="00010494"/>
    <w:rsid w:val="00012E38"/>
    <w:rsid w:val="000202BF"/>
    <w:rsid w:val="0002291F"/>
    <w:rsid w:val="0002743E"/>
    <w:rsid w:val="00027C73"/>
    <w:rsid w:val="0003717F"/>
    <w:rsid w:val="00041AC2"/>
    <w:rsid w:val="00044E87"/>
    <w:rsid w:val="00051FAD"/>
    <w:rsid w:val="000534C6"/>
    <w:rsid w:val="0006086D"/>
    <w:rsid w:val="000675A9"/>
    <w:rsid w:val="00070C42"/>
    <w:rsid w:val="00075107"/>
    <w:rsid w:val="00076575"/>
    <w:rsid w:val="00087492"/>
    <w:rsid w:val="0009116B"/>
    <w:rsid w:val="00095505"/>
    <w:rsid w:val="0009636F"/>
    <w:rsid w:val="000A03F6"/>
    <w:rsid w:val="000B0C2B"/>
    <w:rsid w:val="000B23A0"/>
    <w:rsid w:val="000B5A7A"/>
    <w:rsid w:val="000C1069"/>
    <w:rsid w:val="000C2107"/>
    <w:rsid w:val="000C319D"/>
    <w:rsid w:val="000C42C3"/>
    <w:rsid w:val="000C4455"/>
    <w:rsid w:val="000C58CB"/>
    <w:rsid w:val="000D216B"/>
    <w:rsid w:val="000D44D1"/>
    <w:rsid w:val="000E2E43"/>
    <w:rsid w:val="000E7BA9"/>
    <w:rsid w:val="000F6331"/>
    <w:rsid w:val="00101F7F"/>
    <w:rsid w:val="001029A7"/>
    <w:rsid w:val="00106363"/>
    <w:rsid w:val="00106760"/>
    <w:rsid w:val="00112EE2"/>
    <w:rsid w:val="00115B0A"/>
    <w:rsid w:val="001217E7"/>
    <w:rsid w:val="00130A07"/>
    <w:rsid w:val="00132EC5"/>
    <w:rsid w:val="001400C8"/>
    <w:rsid w:val="001414C3"/>
    <w:rsid w:val="00166901"/>
    <w:rsid w:val="00167DF1"/>
    <w:rsid w:val="0017024C"/>
    <w:rsid w:val="001711EA"/>
    <w:rsid w:val="0017553D"/>
    <w:rsid w:val="001812AC"/>
    <w:rsid w:val="00183EB3"/>
    <w:rsid w:val="001878F3"/>
    <w:rsid w:val="001914C0"/>
    <w:rsid w:val="001961F4"/>
    <w:rsid w:val="001B1D3F"/>
    <w:rsid w:val="001C4282"/>
    <w:rsid w:val="001D2CCE"/>
    <w:rsid w:val="001D6D64"/>
    <w:rsid w:val="001E2F26"/>
    <w:rsid w:val="001E4A83"/>
    <w:rsid w:val="001F269D"/>
    <w:rsid w:val="001F4DE1"/>
    <w:rsid w:val="002034AA"/>
    <w:rsid w:val="0020743B"/>
    <w:rsid w:val="0021347B"/>
    <w:rsid w:val="00217CD0"/>
    <w:rsid w:val="0022107E"/>
    <w:rsid w:val="00226B99"/>
    <w:rsid w:val="00232AB2"/>
    <w:rsid w:val="00237D2F"/>
    <w:rsid w:val="0024192B"/>
    <w:rsid w:val="002430AE"/>
    <w:rsid w:val="0024700B"/>
    <w:rsid w:val="002505DA"/>
    <w:rsid w:val="002540F3"/>
    <w:rsid w:val="00254F90"/>
    <w:rsid w:val="002579EC"/>
    <w:rsid w:val="00261948"/>
    <w:rsid w:val="00267E40"/>
    <w:rsid w:val="00271F36"/>
    <w:rsid w:val="00277187"/>
    <w:rsid w:val="002773D9"/>
    <w:rsid w:val="002905C4"/>
    <w:rsid w:val="00294827"/>
    <w:rsid w:val="002C3A20"/>
    <w:rsid w:val="002D1651"/>
    <w:rsid w:val="002D5091"/>
    <w:rsid w:val="002D543D"/>
    <w:rsid w:val="002E0D60"/>
    <w:rsid w:val="002E3310"/>
    <w:rsid w:val="002E5306"/>
    <w:rsid w:val="002F6EC1"/>
    <w:rsid w:val="00307FB5"/>
    <w:rsid w:val="0031048F"/>
    <w:rsid w:val="003249F6"/>
    <w:rsid w:val="003277A0"/>
    <w:rsid w:val="0033199E"/>
    <w:rsid w:val="003336F2"/>
    <w:rsid w:val="00334492"/>
    <w:rsid w:val="00344A21"/>
    <w:rsid w:val="00347D65"/>
    <w:rsid w:val="003666A1"/>
    <w:rsid w:val="00370C16"/>
    <w:rsid w:val="00373B7B"/>
    <w:rsid w:val="00374485"/>
    <w:rsid w:val="00385BA9"/>
    <w:rsid w:val="00392849"/>
    <w:rsid w:val="00393A51"/>
    <w:rsid w:val="003A7983"/>
    <w:rsid w:val="003B0DA5"/>
    <w:rsid w:val="003B2611"/>
    <w:rsid w:val="003C0DC6"/>
    <w:rsid w:val="003C1488"/>
    <w:rsid w:val="003C463E"/>
    <w:rsid w:val="003C6AC0"/>
    <w:rsid w:val="003E679C"/>
    <w:rsid w:val="003F108F"/>
    <w:rsid w:val="003F1DCF"/>
    <w:rsid w:val="004102EC"/>
    <w:rsid w:val="00411026"/>
    <w:rsid w:val="00417C8E"/>
    <w:rsid w:val="00426033"/>
    <w:rsid w:val="00433CDE"/>
    <w:rsid w:val="00437C5B"/>
    <w:rsid w:val="00441B17"/>
    <w:rsid w:val="00451D70"/>
    <w:rsid w:val="004566A8"/>
    <w:rsid w:val="00472E3A"/>
    <w:rsid w:val="00474501"/>
    <w:rsid w:val="00482E7B"/>
    <w:rsid w:val="004862C3"/>
    <w:rsid w:val="004A29D8"/>
    <w:rsid w:val="004A3376"/>
    <w:rsid w:val="004B4CB3"/>
    <w:rsid w:val="004C36CC"/>
    <w:rsid w:val="004D4AFC"/>
    <w:rsid w:val="004F2479"/>
    <w:rsid w:val="005109F6"/>
    <w:rsid w:val="0051423A"/>
    <w:rsid w:val="0051542C"/>
    <w:rsid w:val="00521957"/>
    <w:rsid w:val="0052261A"/>
    <w:rsid w:val="0052297D"/>
    <w:rsid w:val="00527A21"/>
    <w:rsid w:val="005322A7"/>
    <w:rsid w:val="00540B0D"/>
    <w:rsid w:val="00557428"/>
    <w:rsid w:val="005611B8"/>
    <w:rsid w:val="00561D36"/>
    <w:rsid w:val="00571566"/>
    <w:rsid w:val="00582498"/>
    <w:rsid w:val="00583270"/>
    <w:rsid w:val="005905DC"/>
    <w:rsid w:val="005B07B9"/>
    <w:rsid w:val="005C59CF"/>
    <w:rsid w:val="005D015F"/>
    <w:rsid w:val="005D0785"/>
    <w:rsid w:val="005D1DBF"/>
    <w:rsid w:val="005D2A2F"/>
    <w:rsid w:val="005D31B8"/>
    <w:rsid w:val="005E10FC"/>
    <w:rsid w:val="005E3339"/>
    <w:rsid w:val="005F75E6"/>
    <w:rsid w:val="005F7B00"/>
    <w:rsid w:val="00617728"/>
    <w:rsid w:val="0062692B"/>
    <w:rsid w:val="00631A6F"/>
    <w:rsid w:val="006368DC"/>
    <w:rsid w:val="00644861"/>
    <w:rsid w:val="006576FC"/>
    <w:rsid w:val="00673A6B"/>
    <w:rsid w:val="00673C8A"/>
    <w:rsid w:val="00674F1E"/>
    <w:rsid w:val="00682AD8"/>
    <w:rsid w:val="006878D4"/>
    <w:rsid w:val="006A3A77"/>
    <w:rsid w:val="006A49BC"/>
    <w:rsid w:val="006B1579"/>
    <w:rsid w:val="006B4059"/>
    <w:rsid w:val="006B4153"/>
    <w:rsid w:val="006B5B8C"/>
    <w:rsid w:val="006C1EB9"/>
    <w:rsid w:val="006C4C15"/>
    <w:rsid w:val="006D6795"/>
    <w:rsid w:val="006E36D9"/>
    <w:rsid w:val="006F3B68"/>
    <w:rsid w:val="006F3F7D"/>
    <w:rsid w:val="007019DA"/>
    <w:rsid w:val="007055FD"/>
    <w:rsid w:val="00725E85"/>
    <w:rsid w:val="007310B0"/>
    <w:rsid w:val="00734D28"/>
    <w:rsid w:val="00735868"/>
    <w:rsid w:val="007360BE"/>
    <w:rsid w:val="00743DD8"/>
    <w:rsid w:val="00744EC4"/>
    <w:rsid w:val="00747415"/>
    <w:rsid w:val="00751621"/>
    <w:rsid w:val="00756660"/>
    <w:rsid w:val="007754CC"/>
    <w:rsid w:val="0078637D"/>
    <w:rsid w:val="007901CD"/>
    <w:rsid w:val="00792554"/>
    <w:rsid w:val="00795D07"/>
    <w:rsid w:val="00795DA1"/>
    <w:rsid w:val="007B7E7D"/>
    <w:rsid w:val="007C01EC"/>
    <w:rsid w:val="007C2014"/>
    <w:rsid w:val="007D5B78"/>
    <w:rsid w:val="007E210B"/>
    <w:rsid w:val="007E482A"/>
    <w:rsid w:val="0080459B"/>
    <w:rsid w:val="00815F34"/>
    <w:rsid w:val="008163EB"/>
    <w:rsid w:val="008260CA"/>
    <w:rsid w:val="008420E0"/>
    <w:rsid w:val="00843F62"/>
    <w:rsid w:val="00854A83"/>
    <w:rsid w:val="00861E30"/>
    <w:rsid w:val="00875C03"/>
    <w:rsid w:val="008815A0"/>
    <w:rsid w:val="00882BEF"/>
    <w:rsid w:val="00897006"/>
    <w:rsid w:val="00897D65"/>
    <w:rsid w:val="008B1B22"/>
    <w:rsid w:val="008B2176"/>
    <w:rsid w:val="008B3A5F"/>
    <w:rsid w:val="008B5540"/>
    <w:rsid w:val="008B59A3"/>
    <w:rsid w:val="008B5E08"/>
    <w:rsid w:val="008D1971"/>
    <w:rsid w:val="008D220C"/>
    <w:rsid w:val="008E4647"/>
    <w:rsid w:val="009018E0"/>
    <w:rsid w:val="0090422C"/>
    <w:rsid w:val="00910D50"/>
    <w:rsid w:val="009166E3"/>
    <w:rsid w:val="0092342C"/>
    <w:rsid w:val="009279DE"/>
    <w:rsid w:val="0093061C"/>
    <w:rsid w:val="00931052"/>
    <w:rsid w:val="00934005"/>
    <w:rsid w:val="0095361D"/>
    <w:rsid w:val="00953886"/>
    <w:rsid w:val="00956762"/>
    <w:rsid w:val="00961456"/>
    <w:rsid w:val="009645AB"/>
    <w:rsid w:val="00966B6D"/>
    <w:rsid w:val="009674B3"/>
    <w:rsid w:val="00977410"/>
    <w:rsid w:val="0098357E"/>
    <w:rsid w:val="00985C97"/>
    <w:rsid w:val="00991EF5"/>
    <w:rsid w:val="009A3F68"/>
    <w:rsid w:val="009B35F1"/>
    <w:rsid w:val="009B4A4F"/>
    <w:rsid w:val="009B502D"/>
    <w:rsid w:val="009B64F2"/>
    <w:rsid w:val="009C52A3"/>
    <w:rsid w:val="009C6B50"/>
    <w:rsid w:val="009D13AE"/>
    <w:rsid w:val="009D18E7"/>
    <w:rsid w:val="009E444B"/>
    <w:rsid w:val="009E5672"/>
    <w:rsid w:val="009F3790"/>
    <w:rsid w:val="00A138BF"/>
    <w:rsid w:val="00A14EA4"/>
    <w:rsid w:val="00A35C42"/>
    <w:rsid w:val="00A45D97"/>
    <w:rsid w:val="00A636E6"/>
    <w:rsid w:val="00A70E72"/>
    <w:rsid w:val="00A73DB9"/>
    <w:rsid w:val="00A81309"/>
    <w:rsid w:val="00A823A1"/>
    <w:rsid w:val="00A83951"/>
    <w:rsid w:val="00A83B35"/>
    <w:rsid w:val="00A85FAC"/>
    <w:rsid w:val="00A865D3"/>
    <w:rsid w:val="00A95355"/>
    <w:rsid w:val="00A95534"/>
    <w:rsid w:val="00A96D1E"/>
    <w:rsid w:val="00A97E9D"/>
    <w:rsid w:val="00AB5972"/>
    <w:rsid w:val="00AC0911"/>
    <w:rsid w:val="00AC22EC"/>
    <w:rsid w:val="00AC4A4A"/>
    <w:rsid w:val="00AE05F0"/>
    <w:rsid w:val="00AF0B41"/>
    <w:rsid w:val="00B03227"/>
    <w:rsid w:val="00B0405B"/>
    <w:rsid w:val="00B12754"/>
    <w:rsid w:val="00B16BD1"/>
    <w:rsid w:val="00B2286F"/>
    <w:rsid w:val="00B24489"/>
    <w:rsid w:val="00B26DB8"/>
    <w:rsid w:val="00B37F43"/>
    <w:rsid w:val="00B40F64"/>
    <w:rsid w:val="00B51161"/>
    <w:rsid w:val="00B52212"/>
    <w:rsid w:val="00B52B16"/>
    <w:rsid w:val="00B60ED2"/>
    <w:rsid w:val="00B64143"/>
    <w:rsid w:val="00B66654"/>
    <w:rsid w:val="00B6731D"/>
    <w:rsid w:val="00B70D74"/>
    <w:rsid w:val="00B73C5A"/>
    <w:rsid w:val="00B7484E"/>
    <w:rsid w:val="00B75A24"/>
    <w:rsid w:val="00B77F55"/>
    <w:rsid w:val="00B80371"/>
    <w:rsid w:val="00B805E9"/>
    <w:rsid w:val="00B80E3B"/>
    <w:rsid w:val="00B81147"/>
    <w:rsid w:val="00B92B2D"/>
    <w:rsid w:val="00B9561D"/>
    <w:rsid w:val="00B9721C"/>
    <w:rsid w:val="00BC6944"/>
    <w:rsid w:val="00BD148B"/>
    <w:rsid w:val="00BD1E33"/>
    <w:rsid w:val="00BE2684"/>
    <w:rsid w:val="00BE5668"/>
    <w:rsid w:val="00BE5E12"/>
    <w:rsid w:val="00BF3BA1"/>
    <w:rsid w:val="00C02180"/>
    <w:rsid w:val="00C206FE"/>
    <w:rsid w:val="00C230A0"/>
    <w:rsid w:val="00C31611"/>
    <w:rsid w:val="00C32B98"/>
    <w:rsid w:val="00C550BE"/>
    <w:rsid w:val="00C615DB"/>
    <w:rsid w:val="00C74168"/>
    <w:rsid w:val="00C80A35"/>
    <w:rsid w:val="00C84A51"/>
    <w:rsid w:val="00C97990"/>
    <w:rsid w:val="00CA493F"/>
    <w:rsid w:val="00CB4755"/>
    <w:rsid w:val="00CC6889"/>
    <w:rsid w:val="00CE54E7"/>
    <w:rsid w:val="00CE5FED"/>
    <w:rsid w:val="00CF617D"/>
    <w:rsid w:val="00D00F5A"/>
    <w:rsid w:val="00D0518F"/>
    <w:rsid w:val="00D05B13"/>
    <w:rsid w:val="00D064D5"/>
    <w:rsid w:val="00D16409"/>
    <w:rsid w:val="00D24D77"/>
    <w:rsid w:val="00D25ABB"/>
    <w:rsid w:val="00D324C0"/>
    <w:rsid w:val="00D36F7B"/>
    <w:rsid w:val="00D41A27"/>
    <w:rsid w:val="00D43162"/>
    <w:rsid w:val="00D43648"/>
    <w:rsid w:val="00D524F9"/>
    <w:rsid w:val="00D637E0"/>
    <w:rsid w:val="00D66555"/>
    <w:rsid w:val="00D9054F"/>
    <w:rsid w:val="00DA23D9"/>
    <w:rsid w:val="00DB428B"/>
    <w:rsid w:val="00DD04FF"/>
    <w:rsid w:val="00DD71B6"/>
    <w:rsid w:val="00DE2036"/>
    <w:rsid w:val="00DE2B58"/>
    <w:rsid w:val="00DF1390"/>
    <w:rsid w:val="00E00C8C"/>
    <w:rsid w:val="00E04E2F"/>
    <w:rsid w:val="00E1234E"/>
    <w:rsid w:val="00E23125"/>
    <w:rsid w:val="00E25353"/>
    <w:rsid w:val="00E300C7"/>
    <w:rsid w:val="00E3019A"/>
    <w:rsid w:val="00E34D73"/>
    <w:rsid w:val="00E41473"/>
    <w:rsid w:val="00E51187"/>
    <w:rsid w:val="00E532CE"/>
    <w:rsid w:val="00E82361"/>
    <w:rsid w:val="00E85B1D"/>
    <w:rsid w:val="00E8678A"/>
    <w:rsid w:val="00E92A98"/>
    <w:rsid w:val="00E97002"/>
    <w:rsid w:val="00EB15AD"/>
    <w:rsid w:val="00EB6EDC"/>
    <w:rsid w:val="00EC09A5"/>
    <w:rsid w:val="00EC62D7"/>
    <w:rsid w:val="00EE7E60"/>
    <w:rsid w:val="00EF34B0"/>
    <w:rsid w:val="00F029CE"/>
    <w:rsid w:val="00F033E0"/>
    <w:rsid w:val="00F03D8A"/>
    <w:rsid w:val="00F1675C"/>
    <w:rsid w:val="00F202F3"/>
    <w:rsid w:val="00F20E59"/>
    <w:rsid w:val="00F21BF0"/>
    <w:rsid w:val="00F246C6"/>
    <w:rsid w:val="00F300C5"/>
    <w:rsid w:val="00F31471"/>
    <w:rsid w:val="00F413FD"/>
    <w:rsid w:val="00F604C0"/>
    <w:rsid w:val="00F63349"/>
    <w:rsid w:val="00F64DB7"/>
    <w:rsid w:val="00F84CE3"/>
    <w:rsid w:val="00F9062C"/>
    <w:rsid w:val="00F91B80"/>
    <w:rsid w:val="00F96488"/>
    <w:rsid w:val="00F97FA3"/>
    <w:rsid w:val="00FA14B1"/>
    <w:rsid w:val="00FB1135"/>
    <w:rsid w:val="00FB2826"/>
    <w:rsid w:val="00FC0643"/>
    <w:rsid w:val="00FC5108"/>
    <w:rsid w:val="00FC72D5"/>
    <w:rsid w:val="00FD60BC"/>
    <w:rsid w:val="00FE0B36"/>
    <w:rsid w:val="00FE3B4A"/>
    <w:rsid w:val="00FF3C84"/>
    <w:rsid w:val="00FF471C"/>
    <w:rsid w:val="00FF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19438F"/>
  <w15:chartTrackingRefBased/>
  <w15:docId w15:val="{FD6CFD3E-40C9-4B43-A4E0-B22CDDF63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3"/>
        <w:szCs w:val="23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uiPriority="1" w:qFormat="1"/>
    <w:lsdException w:name="heading 4" w:semiHidden="1" w:uiPriority="1" w:unhideWhenUsed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2" w:semiHidden="1" w:unhideWhenUsed="1"/>
    <w:lsdException w:name="List 4" w:semiHidden="1" w:unhideWhenUsed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14C3"/>
  </w:style>
  <w:style w:type="paragraph" w:styleId="Rubrik1">
    <w:name w:val="heading 1"/>
    <w:next w:val="Normal"/>
    <w:link w:val="Rubrik1Char"/>
    <w:uiPriority w:val="1"/>
    <w:qFormat/>
    <w:rsid w:val="00DA23D9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Rubrik2">
    <w:name w:val="heading 2"/>
    <w:basedOn w:val="Rubrik1"/>
    <w:next w:val="Normal"/>
    <w:link w:val="Rubrik2Char"/>
    <w:uiPriority w:val="1"/>
    <w:qFormat/>
    <w:rsid w:val="00DA23D9"/>
    <w:pPr>
      <w:spacing w:before="240" w:after="40"/>
      <w:outlineLvl w:val="1"/>
    </w:pPr>
    <w:rPr>
      <w:sz w:val="24"/>
      <w:szCs w:val="26"/>
    </w:rPr>
  </w:style>
  <w:style w:type="paragraph" w:styleId="Rubrik3">
    <w:name w:val="heading 3"/>
    <w:basedOn w:val="Rubrik1"/>
    <w:next w:val="Normal"/>
    <w:link w:val="Rubrik3Char"/>
    <w:uiPriority w:val="1"/>
    <w:qFormat/>
    <w:rsid w:val="00DA23D9"/>
    <w:pPr>
      <w:spacing w:before="240" w:after="40"/>
      <w:outlineLvl w:val="2"/>
    </w:pPr>
    <w:rPr>
      <w:sz w:val="20"/>
      <w:szCs w:val="24"/>
    </w:rPr>
  </w:style>
  <w:style w:type="paragraph" w:styleId="Rubrik4">
    <w:name w:val="heading 4"/>
    <w:basedOn w:val="Normal"/>
    <w:next w:val="Normal"/>
    <w:link w:val="Rubrik4Char"/>
    <w:uiPriority w:val="1"/>
    <w:semiHidden/>
    <w:rsid w:val="00DA23D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"/>
    <w:rsid w:val="00DA23D9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1"/>
    <w:rsid w:val="00DA23D9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DA23D9"/>
    <w:rPr>
      <w:rFonts w:asciiTheme="majorHAnsi" w:eastAsiaTheme="majorEastAsia" w:hAnsiTheme="majorHAnsi" w:cstheme="majorBidi"/>
      <w:b/>
      <w:color w:val="000000" w:themeColor="text1"/>
      <w:sz w:val="20"/>
      <w:szCs w:val="24"/>
    </w:rPr>
  </w:style>
  <w:style w:type="table" w:styleId="Tabellrutnt">
    <w:name w:val="Table Grid"/>
    <w:basedOn w:val="Normaltabell"/>
    <w:uiPriority w:val="39"/>
    <w:rsid w:val="00DA23D9"/>
    <w:pPr>
      <w:spacing w:after="0"/>
    </w:pPr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formatpunktlista">
    <w:name w:val="Listformat punktlista"/>
    <w:uiPriority w:val="99"/>
    <w:rsid w:val="00DA23D9"/>
    <w:pPr>
      <w:numPr>
        <w:numId w:val="1"/>
      </w:numPr>
    </w:pPr>
  </w:style>
  <w:style w:type="paragraph" w:customStyle="1" w:styleId="Normalefterlista">
    <w:name w:val="Normal efter lista"/>
    <w:next w:val="Normal"/>
    <w:semiHidden/>
    <w:rsid w:val="00DA23D9"/>
    <w:pPr>
      <w:numPr>
        <w:numId w:val="3"/>
      </w:numPr>
      <w:spacing w:before="120"/>
    </w:pPr>
  </w:style>
  <w:style w:type="paragraph" w:styleId="Punktlista">
    <w:name w:val="List Bullet"/>
    <w:basedOn w:val="Normal"/>
    <w:uiPriority w:val="99"/>
    <w:qFormat/>
    <w:rsid w:val="00DA23D9"/>
    <w:pPr>
      <w:numPr>
        <w:ilvl w:val="1"/>
        <w:numId w:val="5"/>
      </w:numPr>
      <w:spacing w:after="0"/>
      <w:contextualSpacing/>
    </w:pPr>
  </w:style>
  <w:style w:type="paragraph" w:styleId="Punktlista2">
    <w:name w:val="List Bullet 2"/>
    <w:basedOn w:val="Normal"/>
    <w:uiPriority w:val="99"/>
    <w:rsid w:val="00DA23D9"/>
    <w:pPr>
      <w:numPr>
        <w:ilvl w:val="2"/>
        <w:numId w:val="5"/>
      </w:numPr>
      <w:spacing w:after="0"/>
      <w:contextualSpacing/>
    </w:pPr>
  </w:style>
  <w:style w:type="paragraph" w:styleId="Punktlista3">
    <w:name w:val="List Bullet 3"/>
    <w:basedOn w:val="Normal"/>
    <w:uiPriority w:val="99"/>
    <w:rsid w:val="00DA23D9"/>
    <w:pPr>
      <w:spacing w:after="0"/>
      <w:contextualSpacing/>
    </w:pPr>
  </w:style>
  <w:style w:type="numbering" w:customStyle="1" w:styleId="Listformatnumreradlista">
    <w:name w:val="Listformat numreradlista"/>
    <w:uiPriority w:val="99"/>
    <w:rsid w:val="00DA23D9"/>
    <w:pPr>
      <w:numPr>
        <w:numId w:val="2"/>
      </w:numPr>
    </w:pPr>
  </w:style>
  <w:style w:type="paragraph" w:styleId="Numreradlista">
    <w:name w:val="List Number"/>
    <w:basedOn w:val="Normal"/>
    <w:uiPriority w:val="99"/>
    <w:semiHidden/>
    <w:rsid w:val="00DA23D9"/>
    <w:pPr>
      <w:numPr>
        <w:numId w:val="4"/>
      </w:numPr>
      <w:contextualSpacing/>
    </w:pPr>
  </w:style>
  <w:style w:type="paragraph" w:styleId="Lista">
    <w:name w:val="List"/>
    <w:basedOn w:val="Normal"/>
    <w:uiPriority w:val="99"/>
    <w:qFormat/>
    <w:rsid w:val="00DA23D9"/>
    <w:pPr>
      <w:numPr>
        <w:ilvl w:val="1"/>
        <w:numId w:val="3"/>
      </w:numPr>
      <w:spacing w:after="0"/>
      <w:contextualSpacing/>
    </w:pPr>
  </w:style>
  <w:style w:type="paragraph" w:styleId="Lista2">
    <w:name w:val="List 2"/>
    <w:basedOn w:val="Normal"/>
    <w:uiPriority w:val="99"/>
    <w:rsid w:val="00DA23D9"/>
    <w:pPr>
      <w:numPr>
        <w:ilvl w:val="2"/>
        <w:numId w:val="3"/>
      </w:numPr>
      <w:spacing w:after="0"/>
      <w:contextualSpacing/>
    </w:pPr>
  </w:style>
  <w:style w:type="paragraph" w:styleId="Lista4">
    <w:name w:val="List 4"/>
    <w:basedOn w:val="Normal"/>
    <w:uiPriority w:val="99"/>
    <w:semiHidden/>
    <w:rsid w:val="00DA23D9"/>
    <w:pPr>
      <w:spacing w:after="0"/>
      <w:contextualSpacing/>
    </w:pPr>
  </w:style>
  <w:style w:type="character" w:customStyle="1" w:styleId="Rubrik4Char">
    <w:name w:val="Rubrik 4 Char"/>
    <w:basedOn w:val="Standardstycketeckensnitt"/>
    <w:link w:val="Rubrik4"/>
    <w:uiPriority w:val="1"/>
    <w:semiHidden/>
    <w:rsid w:val="00DA23D9"/>
    <w:rPr>
      <w:rFonts w:asciiTheme="majorHAnsi" w:eastAsiaTheme="majorEastAsia" w:hAnsiTheme="majorHAnsi" w:cstheme="majorBidi"/>
      <w:i/>
      <w:iCs/>
      <w:sz w:val="23"/>
      <w:szCs w:val="23"/>
    </w:rPr>
  </w:style>
  <w:style w:type="paragraph" w:customStyle="1" w:styleId="rendenr">
    <w:name w:val="Ärendenr"/>
    <w:basedOn w:val="Datum"/>
    <w:next w:val="Normal"/>
    <w:semiHidden/>
    <w:rsid w:val="00EB6EDC"/>
    <w:pPr>
      <w:ind w:left="360" w:hanging="360"/>
    </w:pPr>
  </w:style>
  <w:style w:type="paragraph" w:styleId="Datum">
    <w:name w:val="Date"/>
    <w:basedOn w:val="Normal"/>
    <w:next w:val="Normal"/>
    <w:link w:val="DatumChar"/>
    <w:uiPriority w:val="99"/>
    <w:semiHidden/>
    <w:rsid w:val="00DA23D9"/>
    <w:rPr>
      <w:rFonts w:asciiTheme="majorHAnsi" w:hAnsiTheme="majorHAnsi"/>
      <w:sz w:val="18"/>
    </w:rPr>
  </w:style>
  <w:style w:type="character" w:customStyle="1" w:styleId="DatumChar">
    <w:name w:val="Datum Char"/>
    <w:basedOn w:val="Standardstycketeckensnitt"/>
    <w:link w:val="Datum"/>
    <w:uiPriority w:val="99"/>
    <w:semiHidden/>
    <w:rsid w:val="00DA23D9"/>
    <w:rPr>
      <w:rFonts w:asciiTheme="majorHAnsi" w:hAnsiTheme="majorHAnsi"/>
      <w:sz w:val="18"/>
      <w:szCs w:val="23"/>
    </w:rPr>
  </w:style>
  <w:style w:type="paragraph" w:customStyle="1" w:styleId="Erref">
    <w:name w:val="Er ref"/>
    <w:basedOn w:val="Datum"/>
    <w:next w:val="Normal"/>
    <w:semiHidden/>
    <w:rsid w:val="00DA23D9"/>
    <w:pPr>
      <w:ind w:left="360" w:hanging="360"/>
    </w:pPr>
  </w:style>
  <w:style w:type="paragraph" w:customStyle="1" w:styleId="Adressat">
    <w:name w:val="Adressat"/>
    <w:basedOn w:val="Datum"/>
    <w:next w:val="Normal"/>
    <w:semiHidden/>
    <w:rsid w:val="00DA23D9"/>
    <w:pPr>
      <w:ind w:left="360" w:hanging="360"/>
    </w:pPr>
  </w:style>
  <w:style w:type="paragraph" w:styleId="Sidhuvud">
    <w:name w:val="header"/>
    <w:basedOn w:val="Normal"/>
    <w:link w:val="SidhuvudChar"/>
    <w:uiPriority w:val="99"/>
    <w:semiHidden/>
    <w:rsid w:val="00DA23D9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1414C3"/>
    <w:rPr>
      <w:rFonts w:asciiTheme="majorHAnsi" w:hAnsiTheme="majorHAnsi"/>
      <w:sz w:val="18"/>
    </w:rPr>
  </w:style>
  <w:style w:type="paragraph" w:styleId="Sidfot">
    <w:name w:val="footer"/>
    <w:basedOn w:val="Normal"/>
    <w:link w:val="SidfotChar"/>
    <w:uiPriority w:val="99"/>
    <w:semiHidden/>
    <w:rsid w:val="00DA23D9"/>
    <w:pPr>
      <w:tabs>
        <w:tab w:val="center" w:pos="4536"/>
        <w:tab w:val="right" w:pos="9072"/>
      </w:tabs>
      <w:spacing w:line="240" w:lineRule="auto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1414C3"/>
    <w:rPr>
      <w:rFonts w:asciiTheme="majorHAnsi" w:hAnsiTheme="majorHAnsi"/>
      <w:sz w:val="16"/>
    </w:rPr>
  </w:style>
  <w:style w:type="paragraph" w:customStyle="1" w:styleId="Sidfotsrubrik">
    <w:name w:val="Sidfotsrubrik"/>
    <w:basedOn w:val="Sidfot"/>
    <w:next w:val="Sidfot"/>
    <w:semiHidden/>
    <w:rsid w:val="00DA23D9"/>
    <w:rPr>
      <w:b/>
    </w:rPr>
  </w:style>
  <w:style w:type="paragraph" w:customStyle="1" w:styleId="Sidnr">
    <w:name w:val="Sidnr"/>
    <w:basedOn w:val="Sidfot"/>
    <w:semiHidden/>
    <w:rsid w:val="00DA23D9"/>
    <w:pPr>
      <w:ind w:left="360" w:hanging="360"/>
    </w:pPr>
    <w:rPr>
      <w:sz w:val="18"/>
    </w:rPr>
  </w:style>
  <w:style w:type="paragraph" w:customStyle="1" w:styleId="Sidrubrik">
    <w:name w:val="Sidrubrik"/>
    <w:basedOn w:val="Rubrik1"/>
    <w:next w:val="Normal"/>
    <w:uiPriority w:val="10"/>
    <w:semiHidden/>
    <w:rsid w:val="00F31471"/>
    <w:rPr>
      <w:color w:val="822757" w:themeColor="accent2"/>
      <w:sz w:val="74"/>
    </w:rPr>
  </w:style>
  <w:style w:type="paragraph" w:customStyle="1" w:styleId="Ingress">
    <w:name w:val="Ingress"/>
    <w:next w:val="Normal"/>
    <w:uiPriority w:val="99"/>
    <w:qFormat/>
    <w:rsid w:val="00B40F64"/>
    <w:pPr>
      <w:spacing w:before="240" w:after="300"/>
    </w:pPr>
    <w:rPr>
      <w:rFonts w:asciiTheme="majorHAnsi" w:eastAsiaTheme="majorEastAsia" w:hAnsiTheme="majorHAnsi" w:cstheme="majorBidi"/>
      <w:color w:val="000000" w:themeColor="text1"/>
      <w:sz w:val="22"/>
      <w:szCs w:val="24"/>
    </w:rPr>
  </w:style>
  <w:style w:type="paragraph" w:customStyle="1" w:styleId="Dokinfo">
    <w:name w:val="Dokinfo"/>
    <w:next w:val="Normal"/>
    <w:semiHidden/>
    <w:rsid w:val="005D2A2F"/>
    <w:pPr>
      <w:spacing w:after="0"/>
    </w:pPr>
    <w:rPr>
      <w:rFonts w:asciiTheme="majorHAnsi" w:eastAsiaTheme="majorEastAsia" w:hAnsiTheme="majorHAnsi" w:cstheme="majorBidi"/>
      <w:b/>
      <w:color w:val="000000" w:themeColor="text1"/>
      <w:sz w:val="20"/>
      <w:szCs w:val="24"/>
    </w:rPr>
  </w:style>
  <w:style w:type="paragraph" w:customStyle="1" w:styleId="Faktarutatext">
    <w:name w:val="Faktaruta text"/>
    <w:basedOn w:val="Normal"/>
    <w:uiPriority w:val="89"/>
    <w:rsid w:val="00F31471"/>
    <w:pPr>
      <w:spacing w:after="192"/>
    </w:pPr>
    <w:rPr>
      <w:rFonts w:ascii="Arial" w:hAnsi="Arial"/>
      <w:sz w:val="16"/>
    </w:rPr>
  </w:style>
  <w:style w:type="character" w:styleId="Platshllartext">
    <w:name w:val="Placeholder Text"/>
    <w:basedOn w:val="Standardstycketeckensnitt"/>
    <w:uiPriority w:val="99"/>
    <w:semiHidden/>
    <w:rsid w:val="00334492"/>
    <w:rPr>
      <w:color w:val="808080"/>
    </w:rPr>
  </w:style>
  <w:style w:type="paragraph" w:customStyle="1" w:styleId="Rubrik3marginalstreck">
    <w:name w:val="Rubrik 3 marginalstreck"/>
    <w:basedOn w:val="Rubrik3"/>
    <w:next w:val="Normalmarginalstreck"/>
    <w:uiPriority w:val="10"/>
    <w:semiHidden/>
    <w:rsid w:val="00307FB5"/>
    <w:pPr>
      <w:pBdr>
        <w:left w:val="single" w:sz="18" w:space="4" w:color="822757" w:themeColor="accent2"/>
      </w:pBdr>
      <w:spacing w:before="0"/>
    </w:pPr>
    <w:rPr>
      <w:noProof/>
    </w:rPr>
  </w:style>
  <w:style w:type="paragraph" w:customStyle="1" w:styleId="Normalmarginalstreck">
    <w:name w:val="Normal marginalstreck"/>
    <w:basedOn w:val="Normal"/>
    <w:next w:val="Normaleftermarginalstreck"/>
    <w:semiHidden/>
    <w:rsid w:val="00D9054F"/>
    <w:pPr>
      <w:pBdr>
        <w:left w:val="single" w:sz="18" w:space="4" w:color="822757" w:themeColor="accent2"/>
      </w:pBdr>
      <w:spacing w:after="0"/>
    </w:pPr>
    <w:rPr>
      <w:noProof/>
    </w:rPr>
  </w:style>
  <w:style w:type="paragraph" w:customStyle="1" w:styleId="Normaleftermarginalstreck">
    <w:name w:val="Normal efter marginalstreck"/>
    <w:basedOn w:val="Normalmarginalstreck"/>
    <w:next w:val="Normal"/>
    <w:semiHidden/>
    <w:rsid w:val="00E25353"/>
    <w:pPr>
      <w:pBdr>
        <w:left w:val="none" w:sz="0" w:space="0" w:color="auto"/>
      </w:pBdr>
      <w:spacing w:before="260" w:after="260"/>
    </w:pPr>
  </w:style>
  <w:style w:type="paragraph" w:customStyle="1" w:styleId="Faktarutarubrik">
    <w:name w:val="Faktaruta rubrik"/>
    <w:next w:val="Faktarutatext"/>
    <w:uiPriority w:val="89"/>
    <w:rsid w:val="00E25353"/>
    <w:pPr>
      <w:spacing w:after="120"/>
    </w:pPr>
    <w:rPr>
      <w:rFonts w:asciiTheme="majorHAnsi" w:eastAsiaTheme="majorEastAsia" w:hAnsiTheme="majorHAnsi" w:cstheme="majorBidi"/>
      <w:b/>
      <w:color w:val="000000" w:themeColor="text1"/>
      <w:sz w:val="20"/>
      <w:szCs w:val="24"/>
    </w:rPr>
  </w:style>
  <w:style w:type="paragraph" w:customStyle="1" w:styleId="Rubrikframsida">
    <w:name w:val="Rubrik framsida"/>
    <w:basedOn w:val="Rubrik1"/>
    <w:next w:val="Normal"/>
    <w:semiHidden/>
    <w:rsid w:val="00307FB5"/>
  </w:style>
  <w:style w:type="table" w:styleId="Oformateradtabell2">
    <w:name w:val="Plain Table 2"/>
    <w:basedOn w:val="Normaltabell"/>
    <w:uiPriority w:val="42"/>
    <w:rsid w:val="005D2A2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D2A2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Punktlistafaktaruta">
    <w:name w:val="Punktlista faktaruta"/>
    <w:basedOn w:val="Punktlista"/>
    <w:uiPriority w:val="89"/>
    <w:rsid w:val="00B81147"/>
    <w:pPr>
      <w:ind w:left="170" w:hanging="170"/>
    </w:pPr>
    <w:rPr>
      <w:rFonts w:ascii="Arial" w:hAnsi="Arial" w:cs="Arial"/>
      <w:sz w:val="16"/>
      <w:szCs w:val="16"/>
    </w:rPr>
  </w:style>
  <w:style w:type="character" w:styleId="Hyperlnk">
    <w:name w:val="Hyperlink"/>
    <w:basedOn w:val="Standardstycketeckensnitt"/>
    <w:uiPriority w:val="99"/>
    <w:rsid w:val="0002291F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rsid w:val="0002291F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02291F"/>
    <w:rPr>
      <w:color w:val="954F72" w:themeColor="followedHyperlink"/>
      <w:u w:val="single"/>
    </w:rPr>
  </w:style>
  <w:style w:type="paragraph" w:customStyle="1" w:styleId="Dokumentinfo">
    <w:name w:val="Dokument info"/>
    <w:next w:val="Normal"/>
    <w:uiPriority w:val="99"/>
    <w:semiHidden/>
    <w:rsid w:val="00DA23D9"/>
    <w:pPr>
      <w:spacing w:after="0"/>
    </w:pPr>
    <w:rPr>
      <w:rFonts w:asciiTheme="majorHAnsi" w:hAnsiTheme="majorHAnsi"/>
      <w:sz w:val="18"/>
    </w:rPr>
  </w:style>
  <w:style w:type="paragraph" w:customStyle="1" w:styleId="Dokumentrubrik">
    <w:name w:val="Dokument rubrik"/>
    <w:basedOn w:val="Normal"/>
    <w:uiPriority w:val="99"/>
    <w:semiHidden/>
    <w:rsid w:val="00DA23D9"/>
    <w:pPr>
      <w:spacing w:after="0"/>
    </w:pPr>
    <w:rPr>
      <w:rFonts w:asciiTheme="majorHAnsi" w:hAnsiTheme="majorHAnsi"/>
      <w:b/>
      <w:sz w:val="18"/>
    </w:rPr>
  </w:style>
  <w:style w:type="paragraph" w:customStyle="1" w:styleId="Hlsningsfras">
    <w:name w:val="Hälsningsfras"/>
    <w:basedOn w:val="Normal"/>
    <w:next w:val="Normal"/>
    <w:uiPriority w:val="99"/>
    <w:semiHidden/>
    <w:qFormat/>
    <w:rsid w:val="00DA23D9"/>
    <w:rPr>
      <w:b/>
    </w:rPr>
  </w:style>
  <w:style w:type="paragraph" w:styleId="Lista3">
    <w:name w:val="List 3"/>
    <w:basedOn w:val="Normal"/>
    <w:uiPriority w:val="99"/>
    <w:rsid w:val="00DA23D9"/>
    <w:pPr>
      <w:numPr>
        <w:ilvl w:val="3"/>
        <w:numId w:val="3"/>
      </w:numPr>
      <w:spacing w:after="0"/>
      <w:contextualSpacing/>
    </w:pPr>
  </w:style>
  <w:style w:type="paragraph" w:customStyle="1" w:styleId="Normalefterpunktlista">
    <w:name w:val="Normal efter punktlista"/>
    <w:basedOn w:val="Normalefterlista"/>
    <w:next w:val="Normal"/>
    <w:semiHidden/>
    <w:rsid w:val="00DA23D9"/>
    <w:pPr>
      <w:numPr>
        <w:numId w:val="5"/>
      </w:numPr>
    </w:pPr>
  </w:style>
  <w:style w:type="paragraph" w:customStyle="1" w:styleId="Sidfot2">
    <w:name w:val="Sidfot2"/>
    <w:basedOn w:val="Sidfot"/>
    <w:link w:val="Sidfot2Char"/>
    <w:uiPriority w:val="99"/>
    <w:semiHidden/>
    <w:rsid w:val="007055FD"/>
    <w:pPr>
      <w:spacing w:after="0"/>
    </w:pPr>
  </w:style>
  <w:style w:type="character" w:customStyle="1" w:styleId="Sidfot2Char">
    <w:name w:val="Sidfot2 Char"/>
    <w:basedOn w:val="SidfotChar"/>
    <w:link w:val="Sidfot2"/>
    <w:uiPriority w:val="99"/>
    <w:semiHidden/>
    <w:rsid w:val="001414C3"/>
    <w:rPr>
      <w:rFonts w:asciiTheme="majorHAnsi" w:hAnsiTheme="majorHAnsi"/>
      <w:sz w:val="16"/>
    </w:rPr>
  </w:style>
  <w:style w:type="paragraph" w:styleId="Liststycke">
    <w:name w:val="List Paragraph"/>
    <w:basedOn w:val="Normal"/>
    <w:uiPriority w:val="34"/>
    <w:qFormat/>
    <w:rsid w:val="00EC62D7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30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3019A"/>
    <w:rPr>
      <w:rFonts w:ascii="Segoe UI" w:hAnsi="Segoe UI" w:cs="Segoe UI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rsid w:val="001878F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rsid w:val="001878F3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878F3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1878F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878F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C4A4A"/>
    <w:pPr>
      <w:spacing w:after="0" w:line="240" w:lineRule="auto"/>
    </w:pPr>
  </w:style>
  <w:style w:type="paragraph" w:styleId="Normalwebb">
    <w:name w:val="Normal (Web)"/>
    <w:basedOn w:val="Normal"/>
    <w:uiPriority w:val="99"/>
    <w:semiHidden/>
    <w:unhideWhenUsed/>
    <w:rsid w:val="002E530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8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msb.se/foreskriftomsorg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hyperlink" Target="https://www.msb.se/foreskriftomsorg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samhallsviktigverksamhet@msb.se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msb.se/foreskriftomsorg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msb.se/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msb.se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B_mallar\mallar\Faktablad.dotx" TargetMode="External"/></Relationships>
</file>

<file path=word/theme/theme1.xml><?xml version="1.0" encoding="utf-8"?>
<a:theme xmlns:a="http://schemas.openxmlformats.org/drawingml/2006/main" name="NyEgnaFärger">
  <a:themeElements>
    <a:clrScheme name="MSB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C0000"/>
      </a:accent1>
      <a:accent2>
        <a:srgbClr val="822757"/>
      </a:accent2>
      <a:accent3>
        <a:srgbClr val="6F6E67"/>
      </a:accent3>
      <a:accent4>
        <a:srgbClr val="E67C5E"/>
      </a:accent4>
      <a:accent5>
        <a:srgbClr val="B47D9A"/>
      </a:accent5>
      <a:accent6>
        <a:srgbClr val="A9A8A4"/>
      </a:accent6>
      <a:hlink>
        <a:srgbClr val="0563C1"/>
      </a:hlink>
      <a:folHlink>
        <a:srgbClr val="954F72"/>
      </a:folHlink>
    </a:clrScheme>
    <a:fontScheme name="MSB Word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MSB Röd 100%">
      <a:srgbClr val="CC0000"/>
    </a:custClr>
    <a:custClr name="MSB Röd 80%">
      <a:srgbClr val="DB4B32"/>
    </a:custClr>
    <a:custClr name="MSB Röd 60%">
      <a:srgbClr val="E67C5E"/>
    </a:custClr>
    <a:custClr name="MSB Röd 40%">
      <a:srgbClr val="F0AB92"/>
    </a:custClr>
    <a:custClr name="MSB Röd 20%">
      <a:srgbClr val="F8D6C7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MSB Lila 100%">
      <a:srgbClr val="822757"/>
    </a:custClr>
    <a:custClr name="MSB Lila 80%">
      <a:srgbClr val="9B5279"/>
    </a:custClr>
    <a:custClr name="MSB Lila 60%">
      <a:srgbClr val="B47D9A"/>
    </a:custClr>
    <a:custClr name="MSB Lila 40%">
      <a:srgbClr val="CDA9BC"/>
    </a:custClr>
    <a:custClr name="MSB Lila 20%">
      <a:srgbClr val="E6D4DD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MSB Grå 100%">
      <a:srgbClr val="6F6E67"/>
    </a:custClr>
    <a:custClr name="MSB Grå 80%">
      <a:srgbClr val="8C8B85"/>
    </a:custClr>
    <a:custClr name="MSB Grå 60%">
      <a:srgbClr val="A9A8A4"/>
    </a:custClr>
    <a:custClr name="MSB Grå 40%">
      <a:srgbClr val="C5C5C2"/>
    </a:custClr>
    <a:custClr name="MSB Grå 20%">
      <a:srgbClr val="E2E2E1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</a:custClrLst>
  <a:extLst>
    <a:ext uri="{05A4C25C-085E-4340-85A3-A5531E510DB2}">
      <thm15:themeFamily xmlns:thm15="http://schemas.microsoft.com/office/thememl/2012/main" name="NyEgnaFärger" id="{236400B0-0B8E-40AB-B9A9-2DE73E03316E}" vid="{75714FE9-0E04-45F5-93A0-30C27FC21A3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SB Dokument" ma:contentTypeID="0x0101008239AB5D3D2647B580F011DA2F3561110100C676C955ED06B54C892CEF4DE133360E" ma:contentTypeVersion="5" ma:contentTypeDescription="Skapa ett nytt dokument." ma:contentTypeScope="" ma:versionID="0b3eccf99e44c62af294f3540e579b2d">
  <xsd:schema xmlns:xsd="http://www.w3.org/2001/XMLSchema" xmlns:xs="http://www.w3.org/2001/XMLSchema" xmlns:p="http://schemas.microsoft.com/office/2006/metadata/properties" xmlns:ns2="09080109-f6cd-4eba-a2ee-73217fe696ed" xmlns:ns3="583df0c0-243b-4966-a44e-38b9b54bcc57" targetNamespace="http://schemas.microsoft.com/office/2006/metadata/properties" ma:root="true" ma:fieldsID="83ede5ae43935d7d47123f79595d17b3" ns2:_="" ns3:_="">
    <xsd:import namespace="09080109-f6cd-4eba-a2ee-73217fe696ed"/>
    <xsd:import namespace="583df0c0-243b-4966-a44e-38b9b54bcc57"/>
    <xsd:element name="properties">
      <xsd:complexType>
        <xsd:sequence>
          <xsd:element name="documentManagement">
            <xsd:complexType>
              <xsd:all>
                <xsd:element ref="ns2:msbLabel" minOccurs="0"/>
                <xsd:element ref="ns3:ma85d52551c1481e91dcf508d9f380aa" minOccurs="0"/>
                <xsd:element ref="ns3:TaxCatchAll" minOccurs="0"/>
                <xsd:element ref="ns3:TaxCatchAllLabel" minOccurs="0"/>
                <xsd:element ref="ns3:a9c47a10712847f9a6dace180af6df9c" minOccurs="0"/>
                <xsd:element ref="ns3:MSB_Record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080109-f6cd-4eba-a2ee-73217fe696ed" elementFormDefault="qualified">
    <xsd:import namespace="http://schemas.microsoft.com/office/2006/documentManagement/types"/>
    <xsd:import namespace="http://schemas.microsoft.com/office/infopath/2007/PartnerControls"/>
    <xsd:element name="msbLabel" ma:index="8" nillable="true" ma:displayName="Märkning" ma:list="{cc947c41-7fec-4e6d-97f9-1ae776c3f4e9}" ma:internalName="msbLabel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df0c0-243b-4966-a44e-38b9b54bcc57" elementFormDefault="qualified">
    <xsd:import namespace="http://schemas.microsoft.com/office/2006/documentManagement/types"/>
    <xsd:import namespace="http://schemas.microsoft.com/office/infopath/2007/PartnerControls"/>
    <xsd:element name="ma85d52551c1481e91dcf508d9f380aa" ma:index="9" nillable="true" ma:taxonomy="true" ma:internalName="ma85d52551c1481e91dcf508d9f380aa" ma:taxonomyFieldName="MSB_SiteBusinessProcess" ma:displayName="Handlingsslag" ma:default="1;#Standard|42db7290-f92b-446b-999c-1bee6d848af0" ma:fieldId="{6a85d525-51c1-481e-91dc-f508d9f380aa}" ma:sspId="1d297c32-e349-4b6d-b895-deec35520f0b" ma:termSetId="84c5b001-a021-41b2-9608-e8b90a27b6c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Global taxonomikolumn" ma:hidden="true" ma:list="{5f5cbfc2-4b38-4fea-9611-c959c6b8d86f}" ma:internalName="TaxCatchAll" ma:showField="CatchAllData" ma:web="583df0c0-243b-4966-a44e-38b9b54bcc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Global taxonomikolumn1" ma:hidden="true" ma:list="{5f5cbfc2-4b38-4fea-9611-c959c6b8d86f}" ma:internalName="TaxCatchAllLabel" ma:readOnly="true" ma:showField="CatchAllDataLabel" ma:web="583df0c0-243b-4966-a44e-38b9b54bcc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9c47a10712847f9a6dace180af6df9c" ma:index="13" nillable="true" ma:taxonomy="true" ma:internalName="a9c47a10712847f9a6dace180af6df9c" ma:taxonomyFieldName="MSB_DocumentType" ma:displayName="Handlingstyp" ma:fieldId="{a9c47a10-7128-47f9-a6da-ce180af6df9c}" ma:sspId="1d297c32-e349-4b6d-b895-deec35520f0b" ma:termSetId="e3c19ec3-4bda-47fb-b9f4-9ecf798a87b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SB_RecordId" ma:index="15" nillable="true" ma:displayName="Diarienummer" ma:internalName="MSB_RecordId">
      <xsd:simpleType>
        <xsd:restriction base="dms:Text"/>
      </xsd:simpleType>
    </xsd:element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root xmlns="LPXML">
  <namn/>
  <titel/>
  <avdelning/>
  <kontakt>
    <telefon/>
    <mobil/>
    <epost/>
    <adress>
      <co/>
      <box/>
      <gata/>
      <postnr/>
      <ort/>
      <land/>
    </adress>
  </kontakt>
  <dokumenttyp/>
  <version/>
  <sklass/>
  <extra1/>
  <extra2/>
  <extra3/>
  <extra4/>
  <extra5/>
  <extra6/>
  <extra7/>
  <extra8/>
  <extra9>&lt;?xml version="1.0" standalone="yes"?&gt;
&lt;?mso-application progid="Word.Document"?&gt;
&lt;pkg:package xmlns:pkg="http://schemas.microsoft.com/office/2006/xmlPackage"&gt;&lt;pkg:part pkg:name="/_rels/.rels" pkg:contentType="application/vnd.openxmlformats-package.relationships+xml" pkg:padding="512"&gt;&lt;pkg:xmlData&gt;&lt;Relationships xmlns="http://schemas.openxmlformats.org/package/2006/relationships"&gt;&lt;Relationship Id="rId1" Type="http://schemas.openxmlformats.org/officeDocument/2006/relationships/officeDocument" Target="word/document.xml"/&gt;&lt;/Relationships&gt;&lt;/pkg:xmlData&gt;&lt;/pkg:part&gt;&lt;pkg:part pkg:name="/word/document.xml" pkg:contentType="application/vnd.openxmlformats-officedocument.wordprocessingml.document.main+xml"&gt;&lt;pkg:xmlData&gt;&lt;w:document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wp14"&gt;&lt;w:body&gt;&lt;w:p w:rsidR="00000000" w:rsidRDefault="00FE0B36"&gt;&lt;w:r&gt;&lt;w:t xml:space="preserve"&gt;Kontakta oss: &lt;/w:t&gt;&lt;/w:r&gt;&lt;w:r&gt;&lt;w:br/&gt;&lt;w:t&gt;Tel: 0771&lt;/w:t&gt;&lt;/w:r&gt;&lt;w:r&gt;&lt;w:noBreakHyphen/&gt;&lt;w:t&gt;240 240&lt;/w:t&gt;&lt;/w:r&gt;&lt;w:r&gt;&lt;w:br/&gt;&lt;w:t&gt;registrator@msb.se&lt;/w:t&gt;&lt;/w:r&gt;&lt;w:r&gt;&lt;w:br/&gt;&lt;/w:r&gt;&lt;w:hyperlink r:id="rId3" w:history="1"&gt;&lt;w:r w:rsidRPr="005109F6"&gt;&lt;w:rPr&gt;&lt;w:rStyle w:val="Hyperlnk"/&gt;&lt;w:color w:val="auto"/&gt;&lt;w:u w:val="none"/&gt;&lt;/w:rPr&gt;&lt;w:t&gt;www.msb.se&lt;/w:t&gt;&lt;/w:r&gt;&lt;/w:hyperlink&gt;&lt;w:r&gt;&lt;w:rPr&gt;&lt;w:rStyle w:val="Hyperlnk"/&gt;&lt;w:b/&gt;&lt;w:color w:val="auto"/&gt;&lt;w:u w:val="none"/&gt;&lt;/w:rPr&gt;&lt;w:t xml:space="preserve"&gt; &lt;/w:t&gt;&lt;/w:r&gt;&lt;/w:p&gt;&lt;w:sectPr w:rsidR="00000000"&gt;&lt;w:pgSz w:w="12240" w:h="15840"/&gt;&lt;w:pgMar w:top="1417" w:right="1417" w:bottom="1417" w:left="1417" w:header="720" w:footer="720" w:gutter="0"/&gt;&lt;w:cols w:space="720"/&gt;&lt;/w:sectPr&gt;&lt;/w:body&gt;&lt;/w:document&gt;&lt;/pkg:xmlData&gt;&lt;/pkg:part&gt;&lt;pkg:part pkg:name="/word/_rels/document.xml.rels" pkg:contentType="application/vnd.openxmlformats-package.relationships+xml" pkg:padding="256"&gt;&lt;pkg:xmlData&gt;&lt;Relationships xmlns="http://schemas.openxmlformats.org/package/2006/relationships"&gt;&lt;Relationship Id="rId3" Type="http://schemas.openxmlformats.org/officeDocument/2006/relationships/hyperlink" Target="https://msb.se/" TargetMode="External"/&gt;&lt;Relationship Id="rId2" Type="http://schemas.openxmlformats.org/officeDocument/2006/relationships/styles" Target="styles.xml"/&gt;&lt;Relationship Id="rId1" Type="http://schemas.openxmlformats.org/officeDocument/2006/relationships/numbering" Target="numbering.xml"/&gt;&lt;/Relationships&gt;&lt;/pkg:xmlData&gt;&lt;/pkg:part&gt;&lt;pkg:part pkg:name="/word/numbering.xml" pkg:contentType="application/vnd.openxmlformats-officedocument.wordprocessingml.numbering+xml"&gt;&lt;pkg:xmlData&gt;&lt;w:numbering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wp14"&gt;&lt;w:abstractNum w:abstractNumId="0" w15:restartNumberingAfterBreak="0"&gt;&lt;w:nsid w:val="FFFFFF7C"/&gt;&lt;w:multiLevelType w:val="singleLevel"/&gt;&lt;w:tmpl w:val="59DE36E2"/&gt;&lt;w:lvl w:ilvl="0"&gt;&lt;w:start w:val="1"/&gt;&lt;w:numFmt w:val="decimal"/&gt;&lt;w:lvlText w:val="%1."/&gt;&lt;w:lvlJc w:val="left"/&gt;&lt;w:pPr&gt;&lt;w:tabs&gt;&lt;w:tab w:val="num" w:pos="1492"/&gt;&lt;/w:tabs&gt;&lt;w:ind w:left="1492" w:hanging="360"/&gt;&lt;/w:pPr&gt;&lt;/w:lvl&gt;&lt;/w:abstractNum&gt;&lt;w:abstractNum w:abstractNumId="1" w15:restartNumberingAfterBreak="0"&gt;&lt;w:nsid w:val="FFFFFF7D"/&gt;&lt;w:multiLevelType w:val="singleLevel"/&gt;&lt;w:tmpl w:val="503214A8"/&gt;&lt;w:lvl w:ilvl="0"&gt;&lt;w:start w:val="1"/&gt;&lt;w:numFmt w:val="decimal"/&gt;&lt;w:lvlText w:val="%1."/&gt;&lt;w:lvlJc w:val="left"/&gt;&lt;w:pPr&gt;&lt;w:tabs&gt;&lt;w:tab w:val="num" w:pos="1209"/&gt;&lt;/w:tabs&gt;&lt;w:ind w:left="1209" w:hanging="360"/&gt;&lt;/w:pPr&gt;&lt;/w:lvl&gt;&lt;/w:abstractNum&gt;&lt;w:abstractNum w:abstractNumId="2" w15:restartNumberingAfterBreak="0"&gt;&lt;w:nsid w:val="FFFFFF7E"/&gt;&lt;w:multiLevelType w:val="singleLevel"/&gt;&lt;w:tmpl w:val="E4F671B4"/&gt;&lt;w:lvl w:ilvl="0"&gt;&lt;w:start w:val="1"/&gt;&lt;w:numFmt w:val="decimal"/&gt;&lt;w:lvlText w:val="%1."/&gt;&lt;w:lvlJc w:val="left"/&gt;&lt;w:pPr&gt;&lt;w:tabs&gt;&lt;w:tab w:val="num" w:pos="926"/&gt;&lt;/w:tabs&gt;&lt;w:ind w:left="926" w:hanging="360"/&gt;&lt;/w:pPr&gt;&lt;/w:lvl&gt;&lt;/w:abstractNum&gt;&lt;w:abstractNum w:abstractNumId="3" w15:restartNumberingAfterBreak="0"&gt;&lt;w:nsid w:val="FFFFFF7F"/&gt;&lt;w:multiLevelType w:val="singleLevel"/&gt;&lt;w:tmpl w:val="9524FCBE"/&gt;&lt;w:lvl w:ilvl="0"&gt;&lt;w:start w:val="1"/&gt;&lt;w:numFmt w:val="decimal"/&gt;&lt;w:lvlText w:val="%1."/&gt;&lt;w:lvlJc w:val="left"/&gt;&lt;w:pPr&gt;&lt;w:tabs&gt;&lt;w:tab w:val="num" w:pos="643"/&gt;&lt;/w:tabs&gt;&lt;w:ind w:left="643" w:hanging="360"/&gt;&lt;/w:pPr&gt;&lt;/w:lvl&gt;&lt;/w:abstractNum&gt;&lt;w:abstractNum w:abstractNumId="4" w15:restartNumberingAfterBreak="0"&gt;&lt;w:nsid w:val="FFFFFF80"/&gt;&lt;w:multiLevelType w:val="singleLevel"/&gt;&lt;w:tmpl w:val="E380248E"/&gt;&lt;w:lvl w:ilvl="0"&gt;&lt;w:start w:val="1"/&gt;&lt;w:numFmt w:val="bullet"/&gt;&lt;w:lvlText w:val=""/&gt;&lt;w:lvlJc w:val="left"/&gt;&lt;w:pPr&gt;&lt;w:tabs&gt;&lt;w:tab w:val="num" w:pos="1492"/&gt;&lt;/w:tabs&gt;&lt;w:ind w:left="1492" w:hanging="360"/&gt;&lt;/w:pPr&gt;&lt;w:rPr&gt;&lt;w:rFonts w:ascii="Symbol" w:hAnsi="Symbol" w:hint="default"/&gt;&lt;/w:rPr&gt;&lt;/w:lvl&gt;&lt;/w:abstractNum&gt;&lt;w:abstractNum w:abstractNumId="5" w15:restartNumberingAfterBreak="0"&gt;&lt;w:nsid w:val="FFFFFF81"/&gt;&lt;w:multiLevelType w:val="singleLevel"/&gt;&lt;w:tmpl w:val="64D01F74"/&gt;&lt;w:lvl w:ilvl="0"&gt;&lt;w:start w:val="1"/&gt;&lt;w:numFmt w:val="bullet"/&gt;&lt;w:lvlText w:val=""/&gt;&lt;w:lvlJc w:val="left"/&gt;&lt;w:pPr&gt;&lt;w:tabs&gt;&lt;w:tab w:val="num" w:pos="1209"/&gt;&lt;/w:tabs&gt;&lt;w:ind w:left="1209" w:hanging="360"/&gt;&lt;/w:pPr&gt;&lt;w:rPr&gt;&lt;w:rFonts w:ascii="Symbol" w:hAnsi="Symbol" w:hint="default"/&gt;&lt;/w:rPr&gt;&lt;/w:lvl&gt;&lt;/w:abstractNum&gt;&lt;w:abstractNum w:abstractNumId="6" w15:restartNumberingAfterBreak="0"&gt;&lt;w:nsid w:val="FFFFFF82"/&gt;&lt;w:multiLevelType w:val="singleLevel"/&gt;&lt;w:tmpl w:val="059EE7BC"/&gt;&lt;w:lvl w:ilvl="0"&gt;&lt;w:start w:val="1"/&gt;&lt;w:numFmt w:val="bullet"/&gt;&lt;w:lvlText w:val=""/&gt;&lt;w:lvlJc w:val="left"/&gt;&lt;w:pPr&gt;&lt;w:tabs&gt;&lt;w:tab w:val="num" w:pos="926"/&gt;&lt;/w:tabs&gt;&lt;w:ind w:left="926" w:hanging="360"/&gt;&lt;/w:pPr&gt;&lt;w:rPr&gt;&lt;w:rFonts w:ascii="Symbol" w:hAnsi="Symbol" w:hint="default"/&gt;&lt;/w:rPr&gt;&lt;/w:lvl&gt;&lt;/w:abstractNum&gt;&lt;w:abstractNum w:abstractNumId="7" w15:restartNumberingAfterBreak="0"&gt;&lt;w:nsid w:val="FFFFFF83"/&gt;&lt;w:multiLevelType w:val="singleLevel"/&gt;&lt;w:tmpl w:val="78721592"/&gt;&lt;w:lvl w:ilvl="0"&gt;&lt;w:start w:val="1"/&gt;&lt;w:numFmt w:val="bullet"/&gt;&lt;w:lvlText w:val=""/&gt;&lt;w:lvlJc w:val="left"/&gt;&lt;w:pPr&gt;&lt;w:tabs&gt;&lt;w:tab w:val="num" w:pos="643"/&gt;&lt;/w:tabs&gt;&lt;w:ind w:left="643" w:hanging="360"/&gt;&lt;/w:pPr&gt;&lt;w:rPr&gt;&lt;w:rFonts w:ascii="Symbol" w:hAnsi="Symbol" w:hint="default"/&gt;&lt;/w:rPr&gt;&lt;/w:lvl&gt;&lt;/w:abstractNum&gt;&lt;w:abstractNum w:abstractNumId="8" w15:restartNumberingAfterBreak="0"&gt;&lt;w:nsid w:val="FFFFFF88"/&gt;&lt;w:multiLevelType w:val="singleLevel"/&gt;&lt;w:tmpl w:val="CDAE3F7C"/&gt;&lt;w:lvl w:ilvl="0"&gt;&lt;w:start w:val="1"/&gt;&lt;w:numFmt w:val="decimal"/&gt;&lt;w:pStyle w:val="Numreradlista"/&gt;&lt;w:lvlText w:val="%1."/&gt;&lt;w:lvlJc w:val="left"/&gt;&lt;w:pPr&gt;&lt;w:tabs&gt;&lt;w:tab w:val="num" w:pos="360"/&gt;&lt;/w:tabs&gt;&lt;w:ind w:left="360" w:hanging="360"/&gt;&lt;/w:pPr&gt;&lt;/w:lvl&gt;&lt;/w:abstractNum&gt;&lt;w:abstractNum w:abstractNumId="9" w15:restartNumberingAfterBreak="0"&gt;&lt;w:nsid w:val="FFFFFF89"/&gt;&lt;w:multiLevelType w:val="singleLevel"/&gt;&lt;w:tmpl w:val="64AA6CE2"/&gt;&lt;w:lvl w:ilvl="0"&gt;&lt;w:start w:val="1"/&gt;&lt;w:numFmt w:val="bullet"/&gt;&lt;w:lvlText w:val=""/&gt;&lt;w:lvlJc w:val="left"/&gt;&lt;w:pPr&gt;&lt;w:tabs&gt;&lt;w:tab w:val="num" w:pos="360"/&gt;&lt;/w:tabs&gt;&lt;w:ind w:left="360" w:hanging="360"/&gt;&lt;/w:pPr&gt;&lt;w:rPr&gt;&lt;w:rFonts w:ascii="Symbol" w:hAnsi="Symbol" w:hint="default"/&gt;&lt;/w:rPr&gt;&lt;/w:lvl&gt;&lt;/w:abstractNum&gt;&lt;w:abstractNum w:abstractNumId="10" w15:restartNumberingAfterBreak="0"&gt;&lt;w:nsid w:val="0C3D33AE"/&gt;&lt;w:multiLevelType w:val="multilevel"/&gt;&lt;w:tmpl w:val="57524FD4"/&gt;&lt;w:numStyleLink w:val="Listformatnumreradlista"/&gt;&lt;/w:abstractNum&gt;&lt;w:abstractNum w:abstractNumId="11" w15:restartNumberingAfterBreak="0"&gt;&lt;w:nsid w:val="10AC54A8"/&gt;&lt;w:multiLevelType w:val="multilevel"/&gt;&lt;w:tmpl w:val="041D001D"/&gt;&lt;w:lvl w:ilvl="0"&gt;&lt;w:start w:val="1"/&gt;&lt;w:numFmt w:val="decimal"/&gt;&lt;w:lvlText w:val="%1)"/&gt;&lt;w:lvlJc w:val="left"/&gt;&lt;w:pPr&gt;&lt;w:ind w:left="360" w:hanging="360"/&gt;&lt;/w:pPr&gt;&lt;/w:lvl&gt;&lt;w:lvl w:ilvl="1"&gt;&lt;w:start w:val="1"/&gt;&lt;w:numFmt w:val="lowerLetter"/&gt;&lt;w:lvlText w:val="%2)"/&gt;&lt;w:lvlJc w:val="left"/&gt;&lt;w:pPr&gt;&lt;w:ind w:left="720" w:hanging="360"/&gt;&lt;/w:pPr&gt;&lt;/w:lvl&gt;&lt;w:lvl w:ilvl="2"&gt;&lt;w:start w:val="1"/&gt;&lt;w:numFmt w:val="lowerRoman"/&gt;&lt;w:lvlText w:val="%3)"/&gt;&lt;w:lvlJc w:val="left"/&gt;&lt;w:pPr&gt;&lt;w:ind w:left="1080" w:hanging="360"/&gt;&lt;/w:pPr&gt;&lt;/w:lvl&gt;&lt;w:lvl w:ilvl="3"&gt;&lt;w:start w:val="1"/&gt;&lt;w:numFmt w:val="decimal"/&gt;&lt;w:lvlText w:val="(%4)"/&gt;&lt;w:lvlJc w:val="left"/&gt;&lt;w:pPr&gt;&lt;w:ind w:left="1440" w:hanging="360"/&gt;&lt;/w:pPr&gt;&lt;/w:lvl&gt;&lt;w:lvl w:ilvl="4"&gt;&lt;w:start w:val="1"/&gt;&lt;w:numFmt w:val="lowerLetter"/&gt;&lt;w:lvlText w:val="(%5)"/&gt;&lt;w:lvlJc w:val="left"/&gt;&lt;w:pPr&gt;&lt;w:ind w:left="1800" w:hanging="360"/&gt;&lt;/w:pPr&gt;&lt;/w:lvl&gt;&lt;w:lvl w:ilvl="5"&gt;&lt;w:start w:val="1"/&gt;&lt;w:numFmt w:val="lowerRoman"/&gt;&lt;w:lvlText w:val="(%6)"/&gt;&lt;w:lvlJc w:val="left"/&gt;&lt;w:pPr&gt;&lt;w:ind w:left="2160" w:hanging="360"/&gt;&lt;/w:pPr&gt;&lt;/w:lvl&gt;&lt;w:lvl w:ilvl="6"&gt;&lt;w:start w:val="1"/&gt;&lt;w:numFmt w:val="decimal"/&gt;&lt;w:lvlText w:val="%7."/&gt;&lt;w:lvlJc w:val="left"/&gt;&lt;w:pPr&gt;&lt;w:ind w:left="2520" w:hanging="360"/&gt;&lt;/w:pPr&gt;&lt;/w:lvl&gt;&lt;w:lvl w:ilvl="7"&gt;&lt;w:start w:val="1"/&gt;&lt;w:numFmt w:val="lowerLetter"/&gt;&lt;w:lvlText w:val="%8."/&gt;&lt;w:lvlJc w:val="left"/&gt;&lt;w:pPr&gt;&lt;w:ind w:left="2880" w:hanging="360"/&gt;&lt;/w:pPr&gt;&lt;/w:lvl&gt;&lt;w:lvl w:ilvl="8"&gt;&lt;w:start w:val="1"/&gt;&lt;w:numFmt w:val="lowerRoman"/&gt;&lt;w:lvlText w:val="%9."/&gt;&lt;w:lvlJc w:val="left"/&gt;&lt;w:pPr&gt;&lt;w:ind w:left="3240" w:hanging="360"/&gt;&lt;/w:pPr&gt;&lt;/w:lvl&gt;&lt;/w:abstractNum&gt;&lt;w:abstractNum w:abstractNumId="12" w15:restartNumberingAfterBreak="0"&gt;&lt;w:nsid w:val="12DB0981"/&gt;&lt;w:multiLevelType w:val="multilevel"/&gt;&lt;w:tmpl w:val="57524FD4"/&gt;&lt;w:styleLink w:val="Listformatnumreradlista"/&gt;&lt;w:lvl w:ilvl="0"&gt;&lt;w:start w:val="1"/&gt;&lt;w:numFmt w:val="none"/&gt;&lt;w:pStyle w:val="Normalefterlista"/&gt;&lt;w:suff w:val="nothing"/&gt;&lt;w:lvlText w:val="%1"/&gt;&lt;w:lvlJc w:val="left"/&gt;&lt;w:pPr&gt;&lt;w:ind w:left="360" w:hanging="360"/&gt;&lt;/w:pPr&gt;&lt;w:rPr&gt;&lt;w:rFonts w:hint="default"/&gt;&lt;/w:rPr&gt;&lt;/w:lvl&gt;&lt;w:lvl w:ilvl="1"&gt;&lt;w:start w:val="1"/&gt;&lt;w:numFmt w:val="decimal"/&gt;&lt;w:pStyle w:val="Lista"/&gt;&lt;w:lvlText w:val="%2."/&gt;&lt;w:lvlJc w:val="left"/&gt;&lt;w:pPr&gt;&lt;w:ind w:left="720" w:hanging="363"/&gt;&lt;/w:pPr&gt;&lt;w:rPr&gt;&lt;w:rFonts w:hint="default"/&gt;&lt;/w:rPr&gt;&lt;/w:lvl&gt;&lt;w:lvl w:ilvl="2"&gt;&lt;w:start w:val="1"/&gt;&lt;w:numFmt w:val="decimal"/&gt;&lt;w:pStyle w:val="Lista2"/&gt;&lt;w:lvlText w:val="%2.%3."/&gt;&lt;w:lvlJc w:val="left"/&gt;&lt;w:pPr&gt;&lt;w:ind w:left="1213" w:hanging="493"/&gt;&lt;/w:pPr&gt;&lt;w:rPr&gt;&lt;w:rFonts w:hint="default"/&gt;&lt;/w:rPr&gt;&lt;/w:lvl&gt;&lt;w:lvl w:ilvl="3"&gt;&lt;w:start w:val="1"/&gt;&lt;w:numFmt w:val="decimal"/&gt;&lt;w:pStyle w:val="Lista3"/&gt;&lt;w:lvlText w:val="%2.%3.%4."/&gt;&lt;w:lvlJc w:val="left"/&gt;&lt;w:pPr&gt;&lt;w:tabs&gt;&lt;w:tab w:val="num" w:pos="1814"/&gt;&lt;/w:tabs&gt;&lt;w:ind w:left="1383" w:hanging="170"/&gt;&lt;/w:pPr&gt;&lt;w:rPr&gt;&lt;w:rFonts w:hint="default"/&gt;&lt;/w:rPr&gt;&lt;/w:lvl&gt;&lt;w:lvl w:ilvl="4"&gt;&lt;w:start w:val="1"/&gt;&lt;w:numFmt w:val="none"/&gt;&lt;w:lvlText w:val=""/&gt;&lt;w:lvlJc w:val="left"/&gt;&lt;w:pPr&gt;&lt;w:ind w:left="1800" w:hanging="360"/&gt;&lt;/w:pPr&gt;&lt;w:rPr&gt;&lt;w:rFonts w:hint="default"/&gt;&lt;/w:rPr&gt;&lt;/w:lvl&gt;&lt;w:lvl w:ilvl="5"&gt;&lt;w:start w:val="1"/&gt;&lt;w:numFmt w:val="none"/&gt;&lt;w:lvlText w:val=""/&gt;&lt;w:lvlJc w:val="left"/&gt;&lt;w:pPr&gt;&lt;w:ind w:left="2160" w:hanging="360"/&gt;&lt;/w:pPr&gt;&lt;w:rPr&gt;&lt;w:rFonts w:hint="default"/&gt;&lt;/w:rPr&gt;&lt;/w:lvl&gt;&lt;w:lvl w:ilvl="6"&gt;&lt;w:start w:val="1"/&gt;&lt;w:numFmt w:val="none"/&gt;&lt;w:lvlText w:val=""/&gt;&lt;w:lvlJc w:val="left"/&gt;&lt;w:pPr&gt;&lt;w:ind w:left="2520" w:hanging="360"/&gt;&lt;/w:pPr&gt;&lt;w:rPr&gt;&lt;w:rFonts w:hint="default"/&gt;&lt;/w:rPr&gt;&lt;/w:lvl&gt;&lt;w:lvl w:ilvl="7"&gt;&lt;w:start w:val="1"/&gt;&lt;w:numFmt w:val="none"/&gt;&lt;w:lvlText w:val=""/&gt;&lt;w:lvlJc w:val="left"/&gt;&lt;w:pPr&gt;&lt;w:ind w:left="2880" w:hanging="360"/&gt;&lt;/w:pPr&gt;&lt;w:rPr&gt;&lt;w:rFonts w:hint="default"/&gt;&lt;/w:rPr&gt;&lt;/w:lvl&gt;&lt;w:lvl w:ilvl="8"&gt;&lt;w:start w:val="1"/&gt;&lt;w:numFmt w:val="none"/&gt;&lt;w:lvlText w:val=""/&gt;&lt;w:lvlJc w:val="left"/&gt;&lt;w:pPr&gt;&lt;w:ind w:left="3240" w:hanging="360"/&gt;&lt;/w:pPr&gt;&lt;w:rPr&gt;&lt;w:rFonts w:hint="default"/&gt;&lt;/w:rPr&gt;&lt;/w:lvl&gt;&lt;/w:abstractNum&gt;&lt;w:abstractNum w:abstractNumId="13" w15:restartNumberingAfterBreak="0"&gt;&lt;w:nsid w:val="229E4FDC"/&gt;&lt;w:multiLevelType w:val="multilevel"/&gt;&lt;w:tmpl w:val="60181320"/&gt;&lt;w:styleLink w:val="Listformatpunktlista"/&gt;&lt;w:lvl w:ilvl="0"&gt;&lt;w:start w:val="1"/&gt;&lt;w:numFmt w:val="none"/&gt;&lt;w:pStyle w:val="Normalefterpunktlista"/&gt;&lt;w:suff w:val="nothing"/&gt;&lt;w:lvlText w:val=""/&gt;&lt;w:lvlJc w:val="left"/&gt;&lt;w:pPr&gt;&lt;w:ind w:left="360" w:hanging="360"/&gt;&lt;/w:pPr&gt;&lt;w:rPr&gt;&lt;w:rFonts w:hint="default"/&gt;&lt;w:color w:val="auto"/&gt;&lt;/w:rPr&gt;&lt;/w:lvl&gt;&lt;w:lvl w:ilvl="1"&gt;&lt;w:start w:val="1"/&gt;&lt;w:numFmt w:val="bullet"/&gt;&lt;w:pStyle w:val="Punktlista"/&gt;&lt;w:lvlText w:val=""/&gt;&lt;w:lvlJc w:val="left"/&gt;&lt;w:pPr&gt;&lt;w:ind w:left="720" w:hanging="363"/&gt;&lt;/w:pPr&gt;&lt;w:rPr&gt;&lt;w:rFonts w:ascii="Symbol" w:hAnsi="Symbol" w:hint="default"/&gt;&lt;w:color w:val="auto"/&gt;&lt;/w:rPr&gt;&lt;/w:lvl&gt;&lt;w:lvl w:ilvl="2"&gt;&lt;w:start w:val="1"/&gt;&lt;w:numFmt w:val="bullet"/&gt;&lt;w:lvlRestart w:val="1"/&gt;&lt;w:pStyle w:val="Punktlista2"/&gt;&lt;w:lvlText w:val=""/&gt;&lt;w:lvlJc w:val="left"/&gt;&lt;w:pPr&gt;&lt;w:ind w:left="1049" w:hanging="335"/&gt;&lt;/w:pPr&gt;&lt;w:rPr&gt;&lt;w:rFonts w:ascii="Symbol" w:hAnsi="Symbol" w:hint="default"/&gt;&lt;w:color w:val="auto"/&gt;&lt;/w:rPr&gt;&lt;/w:lvl&gt;&lt;w:lvl w:ilvl="3"&gt;&lt;w:start w:val="1"/&gt;&lt;w:numFmt w:val="bullet"/&gt;&lt;w:lvlRestart w:val="1"/&gt;&lt;w:lvlText w:val=""/&gt;&lt;w:lvlJc w:val="left"/&gt;&lt;w:pPr&gt;&lt;w:ind w:left="1406" w:hanging="357"/&gt;&lt;/w:pPr&gt;&lt;w:rPr&gt;&lt;w:rFonts w:ascii="Symbol" w:hAnsi="Symbol" w:hint="default"/&gt;&lt;w:color w:val="auto"/&gt;&lt;/w:rPr&gt;&lt;/w:lvl&gt;&lt;w:lvl w:ilvl="4"&gt;&lt;w:start w:val="1"/&gt;&lt;w:numFmt w:val="none"/&gt;&lt;w:lvlText w:val=""/&gt;&lt;w:lvlJc w:val="left"/&gt;&lt;w:pPr&gt;&lt;w:ind w:left="1800" w:hanging="360"/&gt;&lt;/w:pPr&gt;&lt;w:rPr&gt;&lt;w:rFonts w:hint="default"/&gt;&lt;/w:rPr&gt;&lt;/w:lvl&gt;&lt;w:lvl w:ilvl="5"&gt;&lt;w:start w:val="1"/&gt;&lt;w:numFmt w:val="none"/&gt;&lt;w:lvlText w:val=""/&gt;&lt;w:lvlJc w:val="left"/&gt;&lt;w:pPr&gt;&lt;w:ind w:left="2160" w:hanging="360"/&gt;&lt;/w:pPr&gt;&lt;w:rPr&gt;&lt;w:rFonts w:hint="default"/&gt;&lt;/w:rPr&gt;&lt;/w:lvl&gt;&lt;w:lvl w:ilvl="6"&gt;&lt;w:start w:val="1"/&gt;&lt;w:numFmt w:val="none"/&gt;&lt;w:lvlText w:val=""/&gt;&lt;w:lvlJc w:val="left"/&gt;&lt;w:pPr&gt;&lt;w:ind w:left="2520" w:hanging="360"/&gt;&lt;/w:pPr&gt;&lt;w:rPr&gt;&lt;w:rFonts w:hint="default"/&gt;&lt;/w:rPr&gt;&lt;/w:lvl&gt;&lt;w:lvl w:ilvl="7"&gt;&lt;w:start w:val="1"/&gt;&lt;w:numFmt w:val="none"/&gt;&lt;w:lvlText w:val=""/&gt;&lt;w:lvlJc w:val="left"/&gt;&lt;w:pPr&gt;&lt;w:ind w:left="2880" w:hanging="360"/&gt;&lt;/w:pPr&gt;&lt;w:rPr&gt;&lt;w:rFonts w:hint="default"/&gt;&lt;/w:rPr&gt;&lt;/w:lvl&gt;&lt;w:lvl w:ilvl="8"&gt;&lt;w:start w:val="1"/&gt;&lt;w:numFmt w:val="none"/&gt;&lt;w:lvlText w:val=""/&gt;&lt;w:lvlJc w:val="left"/&gt;&lt;w:pPr&gt;&lt;w:ind w:left="3240" w:hanging="360"/&gt;&lt;/w:pPr&gt;&lt;w:rPr&gt;&lt;w:rFonts w:hint="default"/&gt;&lt;/w:rPr&gt;&lt;/w:lvl&gt;&lt;/w:abstractNum&gt;&lt;w:abstractNum w:abstractNumId="14" w15:restartNumberingAfterBreak="0"&gt;&lt;w:nsid w:val="39CD1D12"/&gt;&lt;w:multiLevelType w:val="multilevel"/&gt;&lt;w:tmpl w:val="60181320"/&gt;&lt;w:numStyleLink w:val="Listformatpunktlista"/&gt;&lt;/w:abstractNum&gt;&lt;w:abstractNum w:abstractNumId="15" w15:restartNumberingAfterBreak="0"&gt;&lt;w:nsid w:val="43F12C66"/&gt;&lt;w:multiLevelType w:val="multilevel"/&gt;&lt;w:tmpl w:val="57524FD4"/&gt;&lt;w:numStyleLink w:val="Listformatnumreradlista"/&gt;&lt;/w:abstractNum&gt;&lt;w:abstractNum w:abstractNumId="16" w15:restartNumberingAfterBreak="0"&gt;&lt;w:nsid w:val="714D73B9"/&gt;&lt;w:multiLevelType w:val="multilevel"/&gt;&lt;w:tmpl w:val="57524FD4"/&gt;&lt;w:numStyleLink w:val="Listformatnumreradlista"/&gt;&lt;/w:abstractNum&gt;&lt;w:abstractNum w:abstractNumId="17" w15:restartNumberingAfterBreak="0"&gt;&lt;w:nsid w:val="7AB00C41"/&gt;&lt;w:multiLevelType w:val="multilevel"/&gt;&lt;w:tmpl w:val="60181320"/&gt;&lt;w:numStyleLink w:val="Listformatpunktlista"/&gt;&lt;/w:abstractNum&gt;&lt;w:num w:numId="1"&gt;&lt;w:abstractNumId w:val="11"/&gt;&lt;/w:num&gt;&lt;w:num w:numId="2"&gt;&lt;w:abstractNumId w:val="13"/&gt;&lt;/w:num&gt;&lt;w:num w:numId="3"&gt;&lt;w:abstractNumId w:val="9"/&gt;&lt;/w:num&gt;&lt;w:num w:numId="4"&gt;&lt;w:abstractNumId w:val="7"/&gt;&lt;/w:num&gt;&lt;w:num w:numId="5"&gt;&lt;w:abstractNumId w:val="6"/&gt;&lt;/w:num&gt;&lt;w:num w:numId="6"&gt;&lt;w:abstractNumId w:val="14"/&gt;&lt;/w:num&gt;&lt;w:num w:numId="7"&gt;&lt;w:abstractNumId w:val="12"/&gt;&lt;/w:num&gt;&lt;w:num w:numId="8"&gt;&lt;w:abstractNumId w:val="8"/&gt;&lt;/w:num&gt;&lt;w:num w:numId="9"&gt;&lt;w:abstractNumId w:val="15"/&gt;&lt;/w:num&gt;&lt;w:num w:numId="10"&gt;&lt;w:abstractNumId w:val="10"/&gt;&lt;/w:num&gt;&lt;w:num w:numId="11"&gt;&lt;w:abstractNumId w:val="5"/&gt;&lt;/w:num&gt;&lt;w:num w:numId="12"&gt;&lt;w:abstractNumId w:val="4"/&gt;&lt;/w:num&gt;&lt;w:num w:numId="13"&gt;&lt;w:abstractNumId w:val="3"/&gt;&lt;/w:num&gt;&lt;w:num w:numId="14"&gt;&lt;w:abstractNumId w:val="2"/&gt;&lt;/w:num&gt;&lt;w:num w:numId="15"&gt;&lt;w:abstractNumId w:val="1"/&gt;&lt;/w:num&gt;&lt;w:num w:numId="16"&gt;&lt;w:abstractNumId w:val="0"/&gt;&lt;/w:num&gt;&lt;w:num w:numId="17"&gt;&lt;w:abstractNumId w:val="16"/&gt;&lt;/w:num&gt;&lt;w:num w:numId="18"&gt;&lt;w:abstractNumId w:val="16"/&gt;&lt;/w:num&gt;&lt;w:num w:numId="19"&gt;&lt;w:abstractNumId w:val="16"/&gt;&lt;/w:num&gt;&lt;w:num w:numId="20"&gt;&lt;w:abstractNumId w:val="12"/&gt;&lt;/w:num&gt;&lt;w:num w:numId="21"&gt;&lt;w:abstractNumId w:val="13"/&gt;&lt;/w:num&gt;&lt;w:num w:numId="22"&gt;&lt;w:abstractNumId w:val="16"/&gt;&lt;/w:num&gt;&lt;w:num w:numId="23"&gt;&lt;w:abstractNumId w:val="17"/&gt;&lt;/w:num&gt;&lt;w:num w:numId="24"&gt;&lt;w:abstractNumId w:val="8"/&gt;&lt;/w:num&gt;&lt;w:num w:numId="25"&gt;&lt;w:abstractNumId w:val="17"/&gt;&lt;/w:num&gt;&lt;w:num w:numId="26"&gt;&lt;w:abstractNumId w:val="17"/&gt;&lt;/w:num&gt;&lt;w:num w:numId="27"&gt;&lt;w:abstractNumId w:val="16"/&gt;&lt;/w:num&gt;&lt;w:num w:numId="28"&gt;&lt;w:abstractNumId w:val="16"/&gt;&lt;/w:num&gt;&lt;w:num w:numId="29"&gt;&lt;w:abstractNumId w:val="16"/&gt;&lt;/w:num&gt;&lt;w:num w:numId="30"&gt;&lt;w:abstractNumId w:val="12"/&gt;&lt;/w:num&gt;&lt;w:num w:numId="31"&gt;&lt;w:abstractNumId w:val="13"/&gt;&lt;/w:num&gt;&lt;w:num w:numId="32"&gt;&lt;w:abstractNumId w:val="16"/&gt;&lt;/w:num&gt;&lt;w:num w:numId="33"&gt;&lt;w:abstractNumId w:val="17"/&gt;&lt;/w:num&gt;&lt;w:num w:numId="34"&gt;&lt;w:abstractNumId w:val="8"/&gt;&lt;/w:num&gt;&lt;w:num w:numId="35"&gt;&lt;w:abstractNumId w:val="17"/&gt;&lt;/w:num&gt;&lt;w:num w:numId="36"&gt;&lt;w:abstractNumId w:val="17"/&gt;&lt;/w:num&gt;&lt;w:num w:numId="37"&gt;&lt;w:abstractNumId w:val="16"/&gt;&lt;/w:num&gt;&lt;w:num w:numId="38"&gt;&lt;w:abstractNumId w:val="16"/&gt;&lt;/w:num&gt;&lt;w:num w:numId="39"&gt;&lt;w:abstractNumId w:val="16"/&gt;&lt;/w:num&gt;&lt;w:num w:numId="40"&gt;&lt;w:abstractNumId w:val="12"/&gt;&lt;/w:num&gt;&lt;w:num w:numId="41"&gt;&lt;w:abstractNumId w:val="13"/&gt;&lt;/w:num&gt;&lt;w:num w:numId="42"&gt;&lt;w:abstractNumId w:val="16"/&gt;&lt;/w:num&gt;&lt;w:num w:numId="43"&gt;&lt;w:abstractNumId w:val="17"/&gt;&lt;/w:num&gt;&lt;w:num w:numId="44"&gt;&lt;w:abstractNumId w:val="8"/&gt;&lt;/w:num&gt;&lt;w:num w:numId="45"&gt;&lt;w:abstractNumId w:val="17"/&gt;&lt;/w:num&gt;&lt;w:num w:numId="46"&gt;&lt;w:abstractNumId w:val="17"/&gt;&lt;/w:num&gt;&lt;/w:numbering&gt;&lt;/pkg:xmlData&gt;&lt;/pkg:part&gt;&lt;pkg:part pkg:name="/word/styles.xml" pkg:contentType="application/vnd.openxmlformats-officedocument.wordprocessingml.styles+xml"&gt;&lt;pkg:xmlData&gt;&lt;w:styles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w16cid"&gt;&lt;w:docDefaults&gt;&lt;w:rPrDefault&gt;&lt;w:rPr&gt;&lt;w:rFonts w:asciiTheme="minorHAnsi" w:eastAsiaTheme="minorHAnsi" w:hAnsiTheme="minorHAnsi" w:cstheme="minorBidi"/&gt;&lt;w:sz w:val="23"/&gt;&lt;w:szCs w:val="23"/&gt;&lt;w:lang w:val="sv-SE" w:eastAsia="en-US" w:bidi="ar-SA"/&gt;&lt;/w:rPr&gt;&lt;/w:rPrDefault&gt;&lt;w:pPrDefault&gt;&lt;w:pPr&gt;&lt;w:spacing w:after="160" w:line="259" w:lineRule="auto"/&gt;&lt;/w:pPr&gt;&lt;/w:pPrDefault&gt;&lt;/w:docDefaults&gt;&lt;w:style w:type="paragraph" w:default="1" w:styleId="Normal"&gt;&lt;w:name w:val="Normal"/&gt;&lt;w:qFormat/&gt;&lt;w:rsid w:val="001414C3"/&gt;&lt;/w:style&gt;&lt;w:style w:type="paragraph" w:styleId="Rubrik1"&gt;&lt;w:name w:val="heading 1"/&gt;&lt;w:next w:val="Normal"/&gt;&lt;w:link w:val="Rubrik1Char"/&gt;&lt;w:uiPriority w:val="1"/&gt;&lt;w:qFormat/&gt;&lt;w:rsid w:val="00DA23D9"/&gt;&lt;w:pPr&gt;&lt;w:keepNext/&gt;&lt;w:keepLines/&gt;&lt;w:spacing w:after="120"/&gt;&lt;w:outlineLvl w:val="0"/&gt;&lt;/w:pPr&gt;&lt;w:rPr&gt;&lt;w:rFonts w:asciiTheme="majorHAnsi" w:eastAsiaTheme="majorEastAsia" w:hAnsiTheme="majorHAnsi" w:cstheme="majorBidi"/&gt;&lt;w:b/&gt;&lt;w:color w:val="000000" w:themeColor="text1"/&gt;&lt;w:sz w:val="28"/&gt;&lt;w:szCs w:val="32"/&gt;&lt;/w:rPr&gt;&lt;/w:style&gt;&lt;w:style w:type="paragraph" w:styleId="Rubrik2"&gt;&lt;w:name w:val="heading 2"/&gt;&lt;w:basedOn w:val="Rubrik1"/&gt;&lt;w:next w:val="Normal"/&gt;&lt;w:link w:val="Rubrik2Char"/&gt;&lt;w:uiPriority w:val="1"/&gt;&lt;w:qFormat/&gt;&lt;w:rsid w:val="00DA23D9"/&gt;&lt;w:pPr&gt;&lt;w:spacing w:before="240" w:after="40"/&gt;&lt;w:outlineLvl w:val="1"/&gt;&lt;/w:pPr&gt;&lt;w:rPr&gt;&lt;w:sz w:val="24"/&gt;&lt;w:szCs w:val="26"/&gt;&lt;/w:rPr&gt;&lt;/w:style&gt;&lt;w:style w:type="paragraph" w:styleId="Rubrik3"&gt;&lt;w:name w:val="heading 3"/&gt;&lt;w:basedOn w:val="Rubrik1"/&gt;&lt;w:next w:val="Normal"/&gt;&lt;w:link w:val="Rubrik3Char"/&gt;&lt;w:uiPriority w:val="1"/&gt;&lt;w:qFormat/&gt;&lt;w:rsid w:val="00DA23D9"/&gt;&lt;w:pPr&gt;&lt;w:spacing w:before="240" w:after="40"/&gt;&lt;w:outlineLvl w:val="2"/&gt;&lt;/w:pPr&gt;&lt;w:rPr&gt;&lt;w:sz w:val="20"/&gt;&lt;w:szCs w:val="24"/&gt;&lt;/w:rPr&gt;&lt;/w:style&gt;&lt;w:style w:type="paragraph" w:styleId="Rubrik4"&gt;&lt;w:name w:val="heading 4"/&gt;&lt;w:basedOn w:val="Normal"/&gt;&lt;w:next w:val="Normal"/&gt;&lt;w:link w:val="Rubrik4Char"/&gt;&lt;w:uiPriority w:val="1"/&gt;&lt;w:semiHidden/&gt;&lt;w:rsid w:val="00DA23D9"/&gt;&lt;w:pPr&gt;&lt;w:keepNext/&gt;&lt;w:keepLines/&gt;&lt;w:spacing w:before="40" w:after="0"/&gt;&lt;w:outlineLvl w:val="3"/&gt;&lt;/w:pPr&gt;&lt;w:rPr&gt;&lt;w:rFonts w:asciiTheme="majorHAnsi" w:eastAsiaTheme="majorEastAsia" w:hAnsiTheme="majorHAnsi" w:cstheme="majorBidi"/&gt;&lt;w:i/&gt;&lt;w:iCs/&gt;&lt;/w:rPr&gt;&lt;/w:style&gt;&lt;w:style w:type="character" w:default="1" w:styleId="Standardstycketeckensnitt"&gt;&lt;w:name w:val="Default Paragraph Font"/&gt;&lt;w:uiPriority w:val="1"/&gt;&lt;w:semiHidden/&gt;&lt;w:unhideWhenUsed/&gt;&lt;/w:style&gt;&lt;w:style w:type="table" w:default="1" w:styleId="Normaltabell"&gt;&lt;w:name w:val="Normal Table"/&gt;&lt;w:uiPriority w:val="99"/&gt;&lt;w:semiHidden/&gt;&lt;w:unhideWhenUsed/&gt;&lt;w:tblPr&gt;&lt;w:tblInd w:w="0" w:type="dxa"/&gt;&lt;w:tblCellMar&gt;&lt;w:top w:w="0" w:type="dxa"/&gt;&lt;w:left w:w="108" w:type="dxa"/&gt;&lt;w:bottom w:w="0" w:type="dxa"/&gt;&lt;w:right w:w="108" w:type="dxa"/&gt;&lt;/w:tblCellMar&gt;&lt;/w:tblPr&gt;&lt;/w:style&gt;&lt;w:style w:type="numbering" w:default="1" w:styleId="Ingenlista"&gt;&lt;w:name w:val="No List"/&gt;&lt;w:uiPriority w:val="99"/&gt;&lt;w:semiHidden/&gt;&lt;w:unhideWhenUsed/&gt;&lt;/w:style&gt;&lt;w:style w:type="character" w:customStyle="1" w:styleId="Rubrik1Char"&gt;&lt;w:name w:val="Rubrik 1 Char"/&gt;&lt;w:basedOn w:val="Standardstycketeckensnitt"/&gt;&lt;w:link w:val="Rubrik1"/&gt;&lt;w:uiPriority w:val="1"/&gt;&lt;w:rsid w:val="00DA23D9"/&gt;&lt;w:rPr&gt;&lt;w:rFonts w:asciiTheme="majorHAnsi" w:eastAsiaTheme="majorEastAsia" w:hAnsiTheme="majorHAnsi" w:cstheme="majorBidi"/&gt;&lt;w:b/&gt;&lt;w:color w:val="000000" w:themeColor="text1"/&gt;&lt;w:sz w:val="28"/&gt;&lt;w:szCs w:val="32"/&gt;&lt;/w:rPr&gt;&lt;/w:style&gt;&lt;w:style w:type="character" w:customStyle="1" w:styleId="Rubrik2Char"&gt;&lt;w:name w:val="Rubrik 2 Char"/&gt;&lt;w:basedOn w:val="Standardstycketeckensnitt"/&gt;&lt;w:link w:val="Rubrik2"/&gt;&lt;w:uiPriority w:val="1"/&gt;&lt;w:rsid w:val="00DA23D9"/&gt;&lt;w:rPr&gt;&lt;w:rFonts w:asciiTheme="majorHAnsi" w:eastAsiaTheme="majorEastAsia" w:hAnsiTheme="majorHAnsi" w:cstheme="majorBidi"/&gt;&lt;w:b/&gt;&lt;w:color w:val="000000" w:themeColor="text1"/&gt;&lt;w:sz w:val="24"/&gt;&lt;w:szCs w:val="26"/&gt;&lt;/w:rPr&gt;&lt;/w:style&gt;&lt;w:style w:type="character" w:customStyle="1" w:styleId="Rubrik3Char"&gt;&lt;w:name w:val="Rubrik 3 Char"/&gt;&lt;w:basedOn w:val="Standardstycketeckensnitt"/&gt;&lt;w:link w:val="Rubrik3"/&gt;&lt;w:uiPriority w:val="1"/&gt;&lt;w:rsid w:val="00DA23D9"/&gt;&lt;w:rPr&gt;&lt;w:rFonts w:asciiTheme="majorHAnsi" w:eastAsiaTheme="majorEastAsia" w:hAnsiTheme="majorHAnsi" w:cstheme="majorBidi"/&gt;&lt;w:b/&gt;&lt;w:color w:val="000000" w:themeColor="text1"/&gt;&lt;w:sz w:val="20"/&gt;&lt;w:szCs w:val="24"/&gt;&lt;/w:rPr&gt;&lt;/w:style&gt;&lt;w:style w:type="table" w:styleId="Tabellrutnt"&gt;&lt;w:name w:val="Table Grid"/&gt;&lt;w:basedOn w:val="Normaltabell"/&gt;&lt;w:uiPriority w:val="39"/&gt;&lt;w:rsid w:val="00DA23D9"/&gt;&lt;w:pPr&gt;&lt;w:spacing w:after="0"/&gt;&lt;/w:pPr&gt;&lt;w:rPr&gt;&lt;w:rFonts w:ascii="Arial" w:hAnsi="Arial"/&gt;&lt;w:sz w:val="18"/&gt;&lt;/w:rPr&gt;&lt;w:tblPr&gt;&lt;w:tblBorders&gt;&lt;w:top w:val="single" w:sz="4" w:space="0" w:color="auto"/&gt;&lt;w:left w:val="single" w:sz="4" w:space="0" w:color="auto"/&gt;&lt;w:bottom w:val="single" w:sz="4" w:space="0" w:color="auto"/&gt;&lt;w:right w:val="single" w:sz="4" w:space="0" w:color="auto"/&gt;&lt;w:insideH w:val="single" w:sz="4" w:space="0" w:color="auto"/&gt;&lt;w:insideV w:val="single" w:sz="4" w:space="0" w:color="auto"/&gt;&lt;/w:tblBorders&gt;&lt;/w:tblPr&gt;&lt;w:tcPr&gt;&lt;w:vAlign w:val="center"/&gt;&lt;/w:tcPr&gt;&lt;/w:style&gt;&lt;w:style w:type="numbering" w:customStyle="1" w:styleId="Listformatpunktlista"&gt;&lt;w:name w:val="Listformat punktlista"/&gt;&lt;w:uiPriority w:val="99"/&gt;&lt;w:rsid w:val="00DA23D9"/&gt;&lt;w:pPr&gt;&lt;w:numPr&gt;&lt;w:numId w:val="2"/&gt;&lt;/w:numPr&gt;&lt;/w:pPr&gt;&lt;/w:style&gt;&lt;w:style w:type="paragraph" w:customStyle="1" w:styleId="Normalefterlista"&gt;&lt;w:name w:val="Normal efter lista"/&gt;&lt;w:next w:val="Normal"/&gt;&lt;w:semiHidden/&gt;&lt;w:rsid w:val="00DA23D9"/&gt;&lt;w:pPr&gt;&lt;w:numPr&gt;&lt;w:numId w:val="42"/&gt;&lt;/w:numPr&gt;&lt;w:spacing w:before="120"/&gt;&lt;/w:pPr&gt;&lt;/w:style&gt;&lt;w:style w:type="paragraph" w:styleId="Punktlista"&gt;&lt;w:name w:val="List Bullet"/&gt;&lt;w:basedOn w:val="Normal"/&gt;&lt;w:uiPriority w:val="99"/&gt;&lt;w:qFormat/&gt;&lt;w:rsid w:val="00DA23D9"/&gt;&lt;w:pPr&gt;&lt;w:numPr&gt;&lt;w:ilvl w:val="1"/&gt;&lt;w:numId w:val="46"/&gt;&lt;/w:numPr&gt;&lt;w:spacing w:after="0"/&gt;&lt;w:contextualSpacing/&gt;&lt;/w:pPr&gt;&lt;/w:style&gt;&lt;w:style w:type="paragraph" w:styleId="Punktlista2"&gt;&lt;w:name w:val="List Bullet 2"/&gt;&lt;w:basedOn w:val="Normal"/&gt;&lt;w:uiPriority w:val="99"/&gt;&lt;w:rsid w:val="00DA23D9"/&gt;&lt;w:pPr&gt;&lt;w:numPr&gt;&lt;w:ilvl w:val="2"/&gt;&lt;w:numId w:val="46"/&gt;&lt;/w:numPr&gt;&lt;w:spacing w:after="0"/&gt;&lt;w:contextualSpacing/&gt;&lt;/w:pPr&gt;&lt;/w:style&gt;&lt;w:style w:type="paragraph" w:styleId="Punktlista3"&gt;&lt;w:name w:val="List Bullet 3"/&gt;&lt;w:basedOn w:val="Normal"/&gt;&lt;w:uiPriority w:val="99"/&gt;&lt;w:rsid w:val="00DA23D9"/&gt;&lt;w:pPr&gt;&lt;w:spacing w:after="0"/&gt;&lt;w:contextualSpacing/&gt;&lt;/w:pPr&gt;&lt;/w:style&gt;&lt;w:style w:type="numbering" w:customStyle="1" w:styleId="Listformatnumreradlista"&gt;&lt;w:name w:val="Listformat numreradlista"/&gt;&lt;w:uiPriority w:val="99"/&gt;&lt;w:rsid w:val="00DA23D9"/&gt;&lt;w:pPr&gt;&lt;w:numPr&gt;&lt;w:numId w:val="7"/&gt;&lt;/w:numPr&gt;&lt;/w:pPr&gt;&lt;/w:style&gt;&lt;w:style w:type="paragraph" w:styleId="Numreradlista"&gt;&lt;w:name w:val="List Number"/&gt;&lt;w:basedOn w:val="Normal"/&gt;&lt;w:uiPriority w:val="99"/&gt;&lt;w:semiHidden/&gt;&lt;w:rsid w:val="00DA23D9"/&gt;&lt;w:pPr&gt;&lt;w:numPr&gt;&lt;w:numId w:val="44"/&gt;&lt;/w:numPr&gt;&lt;w:contextualSpacing/&gt;&lt;/w:pPr&gt;&lt;/w:style&gt;&lt;w:style w:type="paragraph" w:styleId="Lista"&gt;&lt;w:name w:val="List"/&gt;&lt;w:basedOn w:val="Normal"/&gt;&lt;w:uiPriority w:val="99"/&gt;&lt;w:qFormat/&gt;&lt;w:rsid w:val="00DA23D9"/&gt;&lt;w:pPr&gt;&lt;w:numPr&gt;&lt;w:ilvl w:val="1"/&gt;&lt;w:numId w:val="42"/&gt;&lt;/w:numPr&gt;&lt;w:spacing w:after="0"/&gt;&lt;w:contextualSpacing/&gt;&lt;/w:pPr&gt;&lt;/w:style&gt;&lt;w:style w:type="paragraph" w:styleId="Lista2"&gt;&lt;w:name w:val="List 2"/&gt;&lt;w:basedOn w:val="Normal"/&gt;&lt;w:uiPriority w:val="99"/&gt;&lt;w:rsid w:val="00DA23D9"/&gt;&lt;w:pPr&gt;&lt;w:numPr&gt;&lt;w:ilvl w:val="2"/&gt;&lt;w:numId w:val="42"/&gt;&lt;/w:numPr&gt;&lt;w:spacing w:after="0"/&gt;&lt;w:contextualSpacing/&gt;&lt;/w:pPr&gt;&lt;/w:style&gt;&lt;w:style w:type="paragraph" w:styleId="Lista4"&gt;&lt;w:name w:val="List 4"/&gt;&lt;w:basedOn w:val="Normal"/&gt;&lt;w:uiPriority w:val="99"/&gt;&lt;w:semiHidden/&gt;&lt;w:rsid w:val="00DA23D9"/&gt;&lt;w:pPr&gt;&lt;w:spacing w:after="0"/&gt;&lt;w:contextualSpacing/&gt;&lt;/w:pPr&gt;&lt;/w:style&gt;&lt;w:style w:type="character" w:customStyle="1" w:styleId="Rubrik4Char"&gt;&lt;w:name w:val="Rubrik 4 Char"/&gt;&lt;w:basedOn w:val="Standardstycketeckensnitt"/&gt;&lt;w:link w:val="Rubrik4"/&gt;&lt;w:uiPriority w:val="1"/&gt;&lt;w:semiHidden/&gt;&lt;w:rsid w:val="00DA23D9"/&gt;&lt;w:rPr&gt;&lt;w:rFonts w:asciiTheme="majorHAnsi" w:eastAsiaTheme="majorEastAsia" w:hAnsiTheme="majorHAnsi" w:cstheme="majorBidi"/&gt;&lt;w:i/&gt;&lt;w:iCs/&gt;&lt;w:sz w:val="23"/&gt;&lt;w:szCs w:val="23"/&gt;&lt;/w:rPr&gt;&lt;/w:style&gt;&lt;w:style w:type="paragraph" w:customStyle="1" w:styleId="rendenr"&gt;&lt;w:name w:val="Ärendenr"/&gt;&lt;w:basedOn w:val="Datum"/&gt;&lt;w:next w:val="Normal"/&gt;&lt;w:semiHidden/&gt;&lt;w:rsid w:val="00EB6EDC"/&gt;&lt;w:pPr&gt;&lt;w:ind w:left="360" w:hanging="360"/&gt;&lt;/w:pPr&gt;&lt;/w:style&gt;&lt;w:style w:type="paragraph" w:styleId="Datum"&gt;&lt;w:name w:val="Date"/&gt;&lt;w:basedOn w:val="Normal"/&gt;&lt;w:next w:val="Normal"/&gt;&lt;w:link w:val="DatumChar"/&gt;&lt;w:uiPriority w:val="99"/&gt;&lt;w:semiHidden/&gt;&lt;w:rsid w:val="00DA23D9"/&gt;&lt;w:rPr&gt;&lt;w:rFonts w:asciiTheme="majorHAnsi" w:hAnsiTheme="majorHAnsi"/&gt;&lt;w:sz w:val="18"/&gt;&lt;/w:rPr&gt;&lt;/w:style&gt;&lt;w:style w:type="character" w:customStyle="1" w:styleId="DatumChar"&gt;&lt;w:name w:val="Datum Char"/&gt;&lt;w:basedOn w:val="Standardstycketeckensnitt"/&gt;&lt;w:link w:val="Datum"/&gt;&lt;w:uiPriority w:val="99"/&gt;&lt;w:semiHidden/&gt;&lt;w:rsid w:val="00DA23D9"/&gt;&lt;w:rPr&gt;&lt;w:rFonts w:asciiTheme="majorHAnsi" w:hAnsiTheme="majorHAnsi"/&gt;&lt;w:sz w:val="18"/&gt;&lt;w:szCs w:val="23"/&gt;&lt;/w:rPr&gt;&lt;/w:style&gt;&lt;w:style w:type="paragraph" w:customStyle="1" w:styleId="Erref"&gt;&lt;w:name w:val="Er ref"/&gt;&lt;w:basedOn w:val="Datum"/&gt;&lt;w:next w:val="Normal"/&gt;&lt;w:semiHidden/&gt;&lt;w:rsid w:val="00DA23D9"/&gt;&lt;w:pPr&gt;&lt;w:ind w:left="360" w:hanging="360"/&gt;&lt;/w:pPr&gt;&lt;/w:style&gt;&lt;w:style w:type="paragraph" w:customStyle="1" w:styleId="Adressat"&gt;&lt;w:name w:val="Adressat"/&gt;&lt;w:basedOn w:val="Datum"/&gt;&lt;w:next w:val="Normal"/&gt;&lt;w:semiHidden/&gt;&lt;w:rsid w:val="00DA23D9"/&gt;&lt;w:pPr&gt;&lt;w:ind w:left="360" w:hanging="360"/&gt;&lt;/w:pPr&gt;&lt;/w:style&gt;&lt;w:style w:type="paragraph" w:styleId="Sidhuvud"&gt;&lt;w:name w:val="header"/&gt;&lt;w:basedOn w:val="Normal"/&gt;&lt;w:link w:val="SidhuvudChar"/&gt;&lt;w:uiPriority w:val="99"/&gt;&lt;w:semiHidden/&gt;&lt;w:rsid w:val="00DA23D9"/&gt;&lt;w:pPr&gt;&lt;w:tabs&gt;&lt;w:tab w:val="center" w:pos="4536"/&gt;&lt;w:tab w:val="right" w:pos="9072"/&gt;&lt;/w:tabs&gt;&lt;w:spacing w:after="0" w:line="240" w:lineRule="auto"/&gt;&lt;/w:pPr&gt;&lt;w:rPr&gt;&lt;w:rFonts w:asciiTheme="majorHAnsi" w:hAnsiTheme="majorHAnsi"/&gt;&lt;w:sz w:val="18"/&gt;&lt;/w:rPr&gt;&lt;/w:style&gt;&lt;w:style w:type="character" w:customStyle="1" w:styleId="SidhuvudChar"&gt;&lt;w:name w:val="Sidhuvud Char"/&gt;&lt;w:basedOn w:val="Standardstycketeckensnitt"/&gt;&lt;w:link w:val="Sidhuvud"/&gt;&lt;w:uiPriority w:val="99"/&gt;&lt;w:semiHidden/&gt;&lt;w:rsid w:val="001414C3"/&gt;&lt;w:rPr&gt;&lt;w:rFonts w:asciiTheme="majorHAnsi" w:hAnsiTheme="majorHAnsi"/&gt;&lt;w:sz w:val="18"/&gt;&lt;/w:rPr&gt;&lt;/w:style&gt;&lt;w:style w:type="paragraph" w:styleId="Sidfot"&gt;&lt;w:name w:val="footer"/&gt;&lt;w:basedOn w:val="Normal"/&gt;&lt;w:link w:val="SidfotChar"/&gt;&lt;w:uiPriority w:val="99"/&gt;&lt;w:semiHidden/&gt;&lt;w:rsid w:val="00DA23D9"/&gt;&lt;w:pPr&gt;&lt;w:tabs&gt;&lt;w:tab w:val="center" w:pos="4536"/&gt;&lt;w:tab w:val="right" w:pos="9072"/&gt;&lt;/w:tabs&gt;&lt;w:spacing w:line="240" w:lineRule="auto"/&gt;&lt;/w:pPr&gt;&lt;w:rPr&gt;&lt;w:rFonts w:asciiTheme="majorHAnsi" w:hAnsiTheme="majorHAnsi"/&gt;&lt;w:sz w:val="16"/&gt;&lt;/w:rPr&gt;&lt;/w:style&gt;&lt;w:style w:type="character" w:customStyle="1" w:styleId="SidfotChar"&gt;&lt;w:name w:val="Sidfot Char"/&gt;&lt;w:basedOn w:val="Standardstycketeckensnitt"/&gt;&lt;w:link w:val="Sidfot"/&gt;&lt;w:uiPriority w:val="99"/&gt;&lt;w:semiHidden/&gt;&lt;w:rsid w:val="001414C3"/&gt;&lt;w:rPr&gt;&lt;w:rFonts w:asciiTheme="majorHAnsi" w:hAnsiTheme="majorHAnsi"/&gt;&lt;w:sz w:val="16"/&gt;&lt;/w:rPr&gt;&lt;/w:style&gt;&lt;w:style w:type="paragraph" w:customStyle="1" w:styleId="Sidfotsrubrik"&gt;&lt;w:name w:val="Sidfotsrubrik"/&gt;&lt;w:basedOn w:val="Sidfot"/&gt;&lt;w:next w:val="Sidfot"/&gt;&lt;w:semiHidden/&gt;&lt;w:rsid w:val="00DA23D9"/&gt;&lt;w:rPr&gt;&lt;w:b/&gt;&lt;/w:rPr&gt;&lt;/w:style&gt;&lt;w:style w:type="paragraph" w:customStyle="1" w:styleId="Sidnr"&gt;&lt;w:name w:val="Sidnr"/&gt;&lt;w:basedOn w:val="Sidfot"/&gt;&lt;w:semiHidden/&gt;&lt;w:rsid w:val="00DA23D9"/&gt;&lt;w:pPr&gt;&lt;w:ind w:left="360" w:hanging="360"/&gt;&lt;/w:pPr&gt;&lt;w:rPr&gt;&lt;w:sz w:val="18"/&gt;&lt;/w:rPr&gt;&lt;/w:style&gt;&lt;w:style w:type="paragraph" w:customStyle="1" w:styleId="Sidrubrik"&gt;&lt;w:name w:val="Sidrubrik"/&gt;&lt;w:basedOn w:val="Rubrik1"/&gt;&lt;w:next w:val="Normal"/&gt;&lt;w:uiPriority w:val="10"/&gt;&lt;w:semiHidden/&gt;&lt;w:rsid w:val="00F31471"/&gt;&lt;w:rPr&gt;&lt;w:color w:val="822757" w:themeColor="accent2"/&gt;&lt;w:sz w:val="74"/&gt;&lt;/w:rPr&gt;&lt;/w:style&gt;&lt;w:style w:type="paragraph" w:customStyle="1" w:styleId="Ingress"&gt;&lt;w:name w:val="Ingress"/&gt;&lt;w:next w:val="Normal"/&gt;&lt;w:uiPriority w:val="99"/&gt;&lt;w:qFormat/&gt;&lt;w:rsid w:val="00B40F64"/&gt;&lt;w:pPr&gt;&lt;w:spacing w:before="240" w:after="300"/&gt;&lt;/w:pPr&gt;&lt;w:rPr&gt;&lt;w:rFonts w:asciiTheme="majorHAnsi" w:eastAsiaTheme="majorEastAsia" w:hAnsiTheme="majorHAnsi" w:cstheme="majorBidi"/&gt;&lt;w:color w:val="000000" w:themeColor="text1"/&gt;&lt;w:sz w:val="22"/&gt;&lt;w:szCs w:val="24"/&gt;&lt;/w:rPr&gt;&lt;/w:style&gt;&lt;w:style w:type="paragraph" w:customStyle="1" w:styleId="Dokinfo"&gt;&lt;w:name w:val="Dokinfo"/&gt;&lt;w:next w:val="Normal"/&gt;&lt;w:semiHidden/&gt;&lt;w:rsid w:val="005D2A2F"/&gt;&lt;w:pPr&gt;&lt;w:spacing w:after="0"/&gt;&lt;/w:pPr&gt;&lt;w:rPr&gt;&lt;w:rFonts w:asciiTheme="majorHAnsi" w:eastAsiaTheme="majorEastAsia" w:hAnsiTheme="majorHAnsi" w:cstheme="majorBidi"/&gt;&lt;w:b/&gt;&lt;w:color w:val="000000" w:themeColor="text1"/&gt;&lt;w:sz w:val="20"/&gt;&lt;w:szCs w:val="24"/&gt;&lt;/w:rPr&gt;&lt;/w:style&gt;&lt;w:style w:type="paragraph" w:customStyle="1" w:styleId="Faktarutatext"&gt;&lt;w:name w:val="Faktaruta text"/&gt;&lt;w:basedOn w:val="Normal"/&gt;&lt;w:uiPriority w:val="89"/&gt;&lt;w:rsid w:val="00F31471"/&gt;&lt;w:pPr&gt;&lt;w:spacing w:after="192"/&gt;&lt;/w:pPr&gt;&lt;w:rPr&gt;&lt;w:rFonts w:ascii="Arial" w:hAnsi="Arial"/&gt;&lt;w:sz w:val="16"/&gt;&lt;/w:rPr&gt;&lt;/w:style&gt;&lt;w:style w:type="character" w:styleId="Platshllartext"&gt;&lt;w:name w:val="Placeholder Text"/&gt;&lt;w:basedOn w:val="Standardstycketeckensnitt"/&gt;&lt;w:uiPriority w:val="99"/&gt;&lt;w:semiHidden/&gt;&lt;w:rsid w:val="00334492"/&gt;&lt;w:rPr&gt;&lt;w:color w:val="808080"/&gt;&lt;/w:rPr&gt;&lt;/w:style&gt;&lt;w:style w:type="paragraph" w:customStyle="1" w:styleId="Rubrik3marginalstreck"&gt;&lt;w:name w:val="Rubrik 3 marginalstreck"/&gt;&lt;w:basedOn w:val="Rubrik3"/&gt;&lt;w:next w:val="Normalmarginalstreck"/&gt;&lt;w:uiPriority w:val="10"/&gt;&lt;w:semiHidden/&gt;&lt;w:rsid w:val="00307FB5"/&gt;&lt;w:pPr&gt;&lt;w:pBdr&gt;&lt;w:left w:val="single" w:sz="18" w:space="4" w:color="822757" w:themeColor="accent2"/&gt;&lt;/w:pBdr&gt;&lt;w:spacing w:before="0"/&gt;&lt;/w:pPr&gt;&lt;w:rPr&gt;&lt;w:noProof/&gt;&lt;/w:rPr&gt;&lt;/w:style&gt;&lt;w:style w:type="paragraph" w:customStyle="1" w:styleId="Normalmarginalstreck"&gt;&lt;w:name w:val="Normal marginalstreck"/&gt;&lt;w:basedOn w:val="Normal"/&gt;&lt;w:next w:val="Normaleftermarginalstreck"/&gt;&lt;w:semiHidden/&gt;&lt;w:rsid w:val="00D9054F"/&gt;&lt;w:pPr&gt;&lt;w:pBdr&gt;&lt;w:left w:val="single" w:sz="18" w:space="4" w:color="822757" w:themeColor="accent2"/&gt;&lt;/w:pBdr&gt;&lt;w:spacing w:after="0"/&gt;&lt;/w:pPr&gt;&lt;w:rPr&gt;&lt;w:noProof/&gt;&lt;/w:rPr&gt;&lt;/w:style&gt;&lt;w:style w:type="paragraph" w:customStyle="1" w:styleId="Normaleftermarginalstreck"&gt;&lt;w:name w:val="Normal efter marginalstreck"/&gt;&lt;w:basedOn w:val="Normalmarginalstreck"/&gt;&lt;w:next w:val="Normal"/&gt;&lt;w:semiHidden/&gt;&lt;w:rsid w:val="00E25353"/&gt;&lt;w:pPr&gt;&lt;w:pBdr&gt;&lt;w:left w:val="none" w:sz="0" w:space="0" w:color="auto"/&gt;&lt;/w:pBdr&gt;&lt;w:spacing w:before="260" w:after="260"/&gt;&lt;/w:pPr&gt;&lt;/w:style&gt;&lt;w:style w:type="paragraph" w:customStyle="1" w:styleId="Faktarutarubrik"&gt;&lt;w:name w:val="Faktaruta rubrik"/&gt;&lt;w:next w:val="Faktarutatext"/&gt;&lt;w:uiPriority w:val="89"/&gt;&lt;w:rsid w:val="00E25353"/&gt;&lt;w:pPr&gt;&lt;w:spacing w:after="120"/&gt;&lt;/w:pPr&gt;&lt;w:rPr&gt;&lt;w:rFonts w:asciiTheme="majorHAnsi" w:eastAsiaTheme="majorEastAsia" w:hAnsiTheme="majorHAnsi" w:cstheme="majorBidi"/&gt;&lt;w:b/&gt;&lt;w:color w:val="000000" w:themeColor="text1"/&gt;&lt;w:sz w:val="20"/&gt;&lt;w:szCs w:val="24"/&gt;&lt;/w:rPr&gt;&lt;/w:style&gt;&lt;w:style w:type="paragraph" w:customStyle="1" w:styleId="Rubrikframsida"&gt;&lt;w:name w:val="Rubrik framsida"/&gt;&lt;w:basedOn w:val="Rubrik1"/&gt;&lt;w:next w:val="Normal"/&gt;&lt;w:semiHidden/&gt;&lt;w:rsid w:val="00307FB5"/&gt;&lt;/w:style&gt;&lt;w:style w:type="table" w:styleId="Oformateradtabell2"&gt;&lt;w:name w:val="Plain Table 2"/&gt;&lt;w:basedOn w:val="Normaltabell"/&gt;&lt;w:uiPriority w:val="42"/&gt;&lt;w:rsid w:val="005D2A2F"/&gt;&lt;w:pPr&gt;&lt;w:spacing w:after="0" w:line="240" w:lineRule="auto"/&gt;&lt;/w:pPr&gt;&lt;w:tblPr&gt;&lt;w:tblStyleRowBandSize w:val="1"/&gt;&lt;w:tblStyleColBandSize w:val="1"/&gt;&lt;w:tblBorders&gt;&lt;w:top w:val="single" w:sz="4" w:space="0" w:color="7F7F7F" w:themeColor="text1" w:themeTint="80"/&gt;&lt;w:bottom w:val="single" w:sz="4" w:space="0" w:color="7F7F7F" w:themeColor="text1" w:themeTint="80"/&gt;&lt;/w:tblBorders&gt;&lt;/w:tblPr&gt;&lt;w:tblStylePr w:type="firstRow"&gt;&lt;w:rPr&gt;&lt;w:b/&gt;&lt;w:bCs/&gt;&lt;/w:rPr&gt;&lt;w:tblPr/&gt;&lt;w:tcPr&gt;&lt;w:tcBorders&gt;&lt;w:bottom w:val="single" w:sz="4" w:space="0" w:color="7F7F7F" w:themeColor="text1" w:themeTint="80"/&gt;&lt;/w:tcBorders&gt;&lt;/w:tcPr&gt;&lt;/w:tblStylePr&gt;&lt;w:tblStylePr w:type="lastRow"&gt;&lt;w:rPr&gt;&lt;w:b/&gt;&lt;w:bCs/&gt;&lt;/w:rPr&gt;&lt;w:tblPr/&gt;&lt;w:tcPr&gt;&lt;w:tcBorders&gt;&lt;w:top w:val="single" w:sz="4" w:space="0" w:color="7F7F7F" w:themeColor="text1" w:themeTint="80"/&gt;&lt;/w:tcBorders&gt;&lt;/w:tcPr&gt;&lt;/w:tblStylePr&gt;&lt;w:tblStylePr w:type="firstCol"&gt;&lt;w:rPr&gt;&lt;w:b/&gt;&lt;w:bCs/&gt;&lt;/w:rPr&gt;&lt;/w:tblStylePr&gt;&lt;w:tblStylePr w:type="lastCol"&gt;&lt;w:rPr&gt;&lt;w:b/&gt;&lt;w:bCs/&gt;&lt;/w:rPr&gt;&lt;/w:tblStylePr&gt;&lt;w:tblStylePr w:type="band1Vert"&gt;&lt;w:tblPr/&gt;&lt;w:tcPr&gt;&lt;w:tcBorders&gt;&lt;w:left w:val="single" w:sz="4" w:space="0" w:color="7F7F7F" w:themeColor="text1" w:themeTint="80"/&gt;&lt;w:right w:val="single" w:sz="4" w:space="0" w:color="7F7F7F" w:themeColor="text1" w:themeTint="80"/&gt;&lt;/w:tcBorders&gt;&lt;/w:tcPr&gt;&lt;/w:tblStylePr&gt;&lt;w:tblStylePr w:type="band2Vert"&gt;&lt;w:tblPr/&gt;&lt;w:tcPr&gt;&lt;w:tcBorders&gt;&lt;w:left w:val="single" w:sz="4" w:space="0" w:color="7F7F7F" w:themeColor="text1" w:themeTint="80"/&gt;&lt;w:right w:val="single" w:sz="4" w:space="0" w:color="7F7F7F" w:themeColor="text1" w:themeTint="80"/&gt;&lt;/w:tcBorders&gt;&lt;/w:tcPr&gt;&lt;/w:tblStylePr&gt;&lt;w:tblStylePr w:type="band1Horz"&gt;&lt;w:tblPr/&gt;&lt;w:tcPr&gt;&lt;w:tcBorders&gt;&lt;w:top w:val="single" w:sz="4" w:space="0" w:color="7F7F7F" w:themeColor="text1" w:themeTint="80"/&gt;&lt;w:bottom w:val="single" w:sz="4" w:space="0" w:color="7F7F7F" w:themeColor="text1" w:themeTint="80"/&gt;&lt;/w:tcBorders&gt;&lt;/w:tcPr&gt;&lt;/w:tblStylePr&gt;&lt;/w:style&gt;&lt;w:style w:type="table" w:styleId="Oformateradtabell3"&gt;&lt;w:name w:val="Plain Table 3"/&gt;&lt;w:basedOn w:val="Normaltabell"/&gt;&lt;w:uiPriority w:val="43"/&gt;&lt;w:rsid w:val="005D2A2F"/&gt;&lt;w:pPr&gt;&lt;w:spacing w:after="0" w:line="240" w:lineRule="auto"/&gt;&lt;/w:pPr&gt;&lt;w:tblPr&gt;&lt;w:tblStyleRowBandSize w:val="1"/&gt;&lt;w:tblStyleColBandSize w:val="1"/&gt;&lt;/w:tblPr&gt;&lt;w:tblStylePr w:type="firstRow"&gt;&lt;w:rPr&gt;&lt;w:b/&gt;&lt;w:bCs/&gt;&lt;w:caps/&gt;&lt;/w:rPr&gt;&lt;w:tblPr/&gt;&lt;w:tcPr&gt;&lt;w:tcBorders&gt;&lt;w:bottom w:val="single" w:sz="4" w:space="0" w:color="7F7F7F" w:themeColor="text1" w:themeTint="80"/&gt;&lt;/w:tcBorders&gt;&lt;/w:tcPr&gt;&lt;/w:tblStylePr&gt;&lt;w:tblStylePr w:type="lastRow"&gt;&lt;w:rPr&gt;&lt;w:b/&gt;&lt;w:bCs/&gt;&lt;w:caps/&gt;&lt;/w:rPr&gt;&lt;w:tblPr/&gt;&lt;w:tcPr&gt;&lt;w:tcBorders&gt;&lt;w:top w:val="nil"/&gt;&lt;/w:tcBorders&gt;&lt;/w:tcPr&gt;&lt;/w:tblStylePr&gt;&lt;w:tblStylePr w:type="firstCol"&gt;&lt;w:rPr&gt;&lt;w:b/&gt;&lt;w:bCs/&gt;&lt;w:caps/&gt;&lt;/w:rPr&gt;&lt;w:tblPr/&gt;&lt;w:tcPr&gt;&lt;w:tcBorders&gt;&lt;w:right w:val="single" w:sz="4" w:space="0" w:color="7F7F7F" w:themeColor="text1" w:themeTint="80"/&gt;&lt;/w:tcBorders&gt;&lt;/w:tcPr&gt;&lt;/w:tblStylePr&gt;&lt;w:tblStylePr w:type="lastCol"&gt;&lt;w:rPr&gt;&lt;w:b/&gt;&lt;w:bCs/&gt;&lt;w:caps/&gt;&lt;/w:rPr&gt;&lt;w:tblPr/&gt;&lt;w:tcPr&gt;&lt;w:tcBorders&gt;&lt;w:left w:val="nil"/&gt;&lt;/w:tcBorders&gt;&lt;/w:tcPr&gt;&lt;/w:tblStylePr&gt;&lt;w:tblStylePr w:type="band1Vert"&gt;&lt;w:tblPr/&gt;&lt;w:tcPr&gt;&lt;w:shd w:val="clear" w:color="auto" w:fill="F2F2F2" w:themeFill="background1" w:themeFillShade="F2"/&gt;&lt;/w:tcPr&gt;&lt;/w:tblStylePr&gt;&lt;w:tblStylePr w:type="band1Horz"&gt;&lt;w:tblPr/&gt;&lt;w:tcPr&gt;&lt;w:shd w:val="clear" w:color="auto" w:fill="F2F2F2" w:themeFill="background1" w:themeFillShade="F2"/&gt;&lt;/w:tcPr&gt;&lt;/w:tblStylePr&gt;&lt;w:tblStylePr w:type="neCell"&gt;&lt;w:tblPr/&gt;&lt;w:tcPr&gt;&lt;w:tcBorders&gt;&lt;w:left w:val="nil"/&gt;&lt;/w:tcBorders&gt;&lt;/w:tcPr&gt;&lt;/w:tblStylePr&gt;&lt;w:tblStylePr w:type="nwCell"&gt;&lt;w:tblPr/&gt;&lt;w:tcPr&gt;&lt;w:tcBorders&gt;&lt;w:right w:val="nil"/&gt;&lt;/w:tcBorders&gt;&lt;/w:tcPr&gt;&lt;/w:tblStylePr&gt;&lt;/w:style&gt;&lt;w:style w:type="paragraph" w:customStyle="1" w:styleId="Punktlistafaktaruta"&gt;&lt;w:name w:val="Punktlista faktaruta"/&gt;&lt;w:basedOn w:val="Punktlista"/&gt;&lt;w:uiPriority w:val="89"/&gt;&lt;w:rsid w:val="00B81147"/&gt;&lt;w:pPr&gt;&lt;w:ind w:left="170" w:hanging="170"/&gt;&lt;/w:pPr&gt;&lt;w:rPr&gt;&lt;w:rFonts w:ascii="Arial" w:hAnsi="Arial" w:cs="Arial"/&gt;&lt;w:sz w:val="16"/&gt;&lt;w:szCs w:val="16"/&gt;&lt;/w:rPr&gt;&lt;/w:style&gt;&lt;w:style w:type="character" w:styleId="Hyperlnk"&gt;&lt;w:name w:val="Hyperlink"/&gt;&lt;w:basedOn w:val="Standardstycketeckensnitt"/&gt;&lt;w:uiPriority w:val="99"/&gt;&lt;w:semiHidden/&gt;&lt;w:rsid w:val="0002291F"/&gt;&lt;w:rPr&gt;&lt;w:color w:val="0563C1" w:themeColor="hyperlink"/&gt;&lt;w:u w:val="single"/&gt;&lt;/w:rPr&gt;&lt;/w:style&gt;&lt;w:style w:type="character" w:styleId="Olstomnmnande"&gt;&lt;w:name w:val="Unresolved Mention"/&gt;&lt;w:basedOn w:val="Standardstycketeckensnitt"/&gt;&lt;w:uiPriority w:val="99"/&gt;&lt;w:semiHidden/&gt;&lt;w:rsid w:val="0002291F"/&gt;&lt;w:rPr&gt;&lt;w:color w:val="605E5C"/&gt;&lt;w:shd w:val="clear" w:color="auto" w:fill="E1DFDD"/&gt;&lt;/w:rPr&gt;&lt;/w:style&gt;&lt;w:style w:type="character" w:styleId="AnvndHyperlnk"&gt;&lt;w:name w:val="FollowedHyperlink"/&gt;&lt;w:basedOn w:val="Standardstycketeckensnitt"/&gt;&lt;w:uiPriority w:val="99"/&gt;&lt;w:semiHidden/&gt;&lt;w:unhideWhenUsed/&gt;&lt;w:rsid w:val="0002291F"/&gt;&lt;w:rPr&gt;&lt;w:color w:val="954F72" w:themeColor="followedHyperlink"/&gt;&lt;w:u w:val="single"/&gt;&lt;/w:rPr&gt;&lt;/w:style&gt;&lt;w:style w:type="paragraph" w:customStyle="1" w:styleId="Dokumentinfo"&gt;&lt;w:name w:val="Dokument info"/&gt;&lt;w:next w:val="Normal"/&gt;&lt;w:uiPriority w:val="99"/&gt;&lt;w:semiHidden/&gt;&lt;w:rsid w:val="00DA23D9"/&gt;&lt;w:pPr&gt;&lt;w:spacing w:after="0"/&gt;&lt;/w:pPr&gt;&lt;w:rPr&gt;&lt;w:rFonts w:asciiTheme="majorHAnsi" w:hAnsiTheme="majorHAnsi"/&gt;&lt;w:sz w:val="18"/&gt;&lt;/w:rPr&gt;&lt;/w:style&gt;&lt;w:style w:type="paragraph" w:customStyle="1" w:styleId="Dokumentrubrik"&gt;&lt;w:name w:val="Dokument rubrik"/&gt;&lt;w:basedOn w:val="Normal"/&gt;&lt;w:uiPriority w:val="99"/&gt;&lt;w:semiHidden/&gt;&lt;w:rsid w:val="00DA23D9"/&gt;&lt;w:pPr&gt;&lt;w:spacing w:after="0"/&gt;&lt;/w:pPr&gt;&lt;w:rPr&gt;&lt;w:rFonts w:asciiTheme="majorHAnsi" w:hAnsiTheme="majorHAnsi"/&gt;&lt;w:b/&gt;&lt;w:sz w:val="18"/&gt;&lt;/w:rPr&gt;&lt;/w:style&gt;&lt;w:style w:type="paragraph" w:customStyle="1" w:styleId="Hlsningsfras"&gt;&lt;w:name w:val="Hälsningsfras"/&gt;&lt;w:basedOn w:val="Normal"/&gt;&lt;w:next w:val="Normal"/&gt;&lt;w:uiPriority w:val="99"/&gt;&lt;w:semiHidden/&gt;&lt;w:qFormat/&gt;&lt;w:rsid w:val="00DA23D9"/&gt;&lt;w:rPr&gt;&lt;w:b/&gt;&lt;/w:rPr&gt;&lt;/w:style&gt;&lt;w:style w:type="paragraph" w:styleId="Lista3"&gt;&lt;w:name w:val="List 3"/&gt;&lt;w:basedOn w:val="Normal"/&gt;&lt;w:uiPriority w:val="99"/&gt;&lt;w:rsid w:val="00DA23D9"/&gt;&lt;w:pPr&gt;&lt;w:numPr&gt;&lt;w:ilvl w:val="3"/&gt;&lt;w:numId w:val="42"/&gt;&lt;/w:numPr&gt;&lt;w:spacing w:after="0"/&gt;&lt;w:contextualSpacing/&gt;&lt;/w:pPr&gt;&lt;/w:style&gt;&lt;w:style w:type="paragraph" w:customStyle="1" w:styleId="Normalefterpunktlista"&gt;&lt;w:name w:val="Normal efter punktlista"/&gt;&lt;w:basedOn w:val="Normalefterlista"/&gt;&lt;w:next w:val="Normal"/&gt;&lt;w:semiHidden/&gt;&lt;w:rsid w:val="00DA23D9"/&gt;&lt;w:pPr&gt;&lt;w:numPr&gt;&lt;w:numId w:val="46"/&gt;&lt;/w:numPr&gt;&lt;/w:pPr&gt;&lt;/w:style&gt;&lt;w:style w:type="paragraph" w:customStyle="1" w:styleId="Sidfot2"&gt;&lt;w:name w:val="Sidfot2"/&gt;&lt;w:basedOn w:val="Sidfot"/&gt;&lt;w:link w:val="Sidfot2Char"/&gt;&lt;w:uiPriority w:val="99"/&gt;&lt;w:semiHidden/&gt;&lt;w:rsid w:val="007055FD"/&gt;&lt;w:pPr&gt;&lt;w:spacing w:after="0"/&gt;&lt;/w:pPr&gt;&lt;/w:style&gt;&lt;w:style w:type="character" w:customStyle="1" w:styleId="Sidfot2Char"&gt;&lt;w:name w:val="Sidfot2 Char"/&gt;&lt;w:basedOn w:val="SidfotChar"/&gt;&lt;w:link w:val="Sidfot2"/&gt;&lt;w:uiPriority w:val="99"/&gt;&lt;w:semiHidden/&gt;&lt;w:rsid w:val="001414C3"/&gt;&lt;w:rPr&gt;&lt;w:rFonts w:asciiTheme="majorHAnsi" w:hAnsiTheme="majorHAnsi"/&gt;&lt;w:sz w:val="16"/&gt;&lt;/w:rPr&gt;&lt;/w:style&gt;&lt;/w:styles&gt;&lt;/pkg:xmlData&gt;&lt;/pkg:part&gt;&lt;/pkg:package&gt;
</extra9>
</root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85d52551c1481e91dcf508d9f380aa xmlns="583df0c0-243b-4966-a44e-38b9b54bcc57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Standard</TermName>
          <TermId xmlns="http://schemas.microsoft.com/office/infopath/2007/PartnerControls">42db7290-f92b-446b-999c-1bee6d848af0</TermId>
        </TermInfo>
      </Terms>
    </ma85d52551c1481e91dcf508d9f380aa>
    <a9c47a10712847f9a6dace180af6df9c xmlns="583df0c0-243b-4966-a44e-38b9b54bcc57">
      <Terms xmlns="http://schemas.microsoft.com/office/infopath/2007/PartnerControls"/>
    </a9c47a10712847f9a6dace180af6df9c>
    <MSB_RecordId xmlns="583df0c0-243b-4966-a44e-38b9b54bcc57" xsi:nil="true"/>
    <TaxCatchAll xmlns="583df0c0-243b-4966-a44e-38b9b54bcc57">
      <Value>1</Value>
    </TaxCatchAll>
    <msbLabel xmlns="09080109-f6cd-4eba-a2ee-73217fe696ed"/>
    <SharedWithUsers xmlns="583df0c0-243b-4966-a44e-38b9b54bcc57">
      <UserInfo>
        <DisplayName>Grundel Alexandra</DisplayName>
        <AccountId>34</AccountId>
        <AccountType/>
      </UserInfo>
      <UserInfo>
        <DisplayName>Sundholm Kristina</DisplayName>
        <AccountId>16</AccountId>
        <AccountType/>
      </UserInfo>
      <UserInfo>
        <DisplayName>Kullgren Ida</DisplayName>
        <AccountId>33</AccountId>
        <AccountType/>
      </UserInfo>
      <UserInfo>
        <DisplayName>Eriksson Lina</DisplayName>
        <AccountId>64</AccountId>
        <AccountType/>
      </UserInfo>
      <UserInfo>
        <DisplayName>Elmgart Annika</DisplayName>
        <AccountId>8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945DB-3689-4F69-B425-06C21A0E83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080109-f6cd-4eba-a2ee-73217fe696ed"/>
    <ds:schemaRef ds:uri="583df0c0-243b-4966-a44e-38b9b54bcc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F43BE1-6EB6-42B4-9A3C-4FF6C3C1C1C8}">
  <ds:schemaRefs>
    <ds:schemaRef ds:uri="LPXML"/>
  </ds:schemaRefs>
</ds:datastoreItem>
</file>

<file path=customXml/itemProps3.xml><?xml version="1.0" encoding="utf-8"?>
<ds:datastoreItem xmlns:ds="http://schemas.openxmlformats.org/officeDocument/2006/customXml" ds:itemID="{87831CBE-DB08-477F-859E-D1983D121B2A}">
  <ds:schemaRefs>
    <ds:schemaRef ds:uri="http://schemas.microsoft.com/office/2006/metadata/properties"/>
    <ds:schemaRef ds:uri="http://schemas.microsoft.com/office/infopath/2007/PartnerControls"/>
    <ds:schemaRef ds:uri="583df0c0-243b-4966-a44e-38b9b54bcc57"/>
    <ds:schemaRef ds:uri="09080109-f6cd-4eba-a2ee-73217fe696ed"/>
  </ds:schemaRefs>
</ds:datastoreItem>
</file>

<file path=customXml/itemProps4.xml><?xml version="1.0" encoding="utf-8"?>
<ds:datastoreItem xmlns:ds="http://schemas.openxmlformats.org/officeDocument/2006/customXml" ds:itemID="{1FD58F54-2A30-4422-81AE-67CEAEBE874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0DC4863-9612-48AA-BE51-895AF4AEB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Faktablad</Template>
  <TotalTime>0</TotalTime>
  <Pages>1</Pages>
  <Words>440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MSB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Kullgren Ida</dc:creator>
  <cp:keywords/>
  <dc:description/>
  <cp:lastModifiedBy>Georgsson Gunilla</cp:lastModifiedBy>
  <cp:revision>9</cp:revision>
  <cp:lastPrinted>2019-02-28T08:54:00Z</cp:lastPrinted>
  <dcterms:created xsi:type="dcterms:W3CDTF">2020-04-07T19:41:00Z</dcterms:created>
  <dcterms:modified xsi:type="dcterms:W3CDTF">2020-04-08T11:45:00Z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Infobox">
    <vt:bool>true</vt:bool>
  </property>
  <property fmtid="{D5CDD505-2E9C-101B-9397-08002B2CF9AE}" pid="3" name="ShowGridlines">
    <vt:bool>true</vt:bool>
  </property>
  <property fmtid="{D5CDD505-2E9C-101B-9397-08002B2CF9AE}" pid="4" name="ShowLogomenu">
    <vt:bool>true</vt:bool>
  </property>
  <property fmtid="{D5CDD505-2E9C-101B-9397-08002B2CF9AE}" pid="5" name="ContentTypeId">
    <vt:lpwstr>0x0101008239AB5D3D2647B580F011DA2F3561110100C676C955ED06B54C892CEF4DE133360E</vt:lpwstr>
  </property>
  <property fmtid="{D5CDD505-2E9C-101B-9397-08002B2CF9AE}" pid="6" name="MSB_SiteBusinessProcess">
    <vt:lpwstr>1;#Standard|42db7290-f92b-446b-999c-1bee6d848af0</vt:lpwstr>
  </property>
  <property fmtid="{D5CDD505-2E9C-101B-9397-08002B2CF9AE}" pid="7" name="MSB_DocumentType">
    <vt:lpwstr/>
  </property>
</Properties>
</file>